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pP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sz w:val="32"/>
          <w:szCs w:val="32"/>
        </w:rPr>
      </w:pPr>
      <w:r w:rsidDel="00000000" w:rsidR="00000000" w:rsidRPr="00000000">
        <w:rPr>
          <w:sz w:val="32"/>
          <w:szCs w:val="32"/>
          <w:rtl w:val="0"/>
        </w:rPr>
        <w:t xml:space="preserve">Project Title: SkillCourt v8.0</w:t>
      </w:r>
    </w:p>
    <w:p w:rsidR="00000000" w:rsidDel="00000000" w:rsidP="00000000" w:rsidRDefault="00000000" w:rsidRPr="00000000">
      <w:pPr>
        <w:contextualSpacing w:val="0"/>
        <w:jc w:val="center"/>
        <w:rPr>
          <w:sz w:val="32"/>
          <w:szCs w:val="32"/>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Team Members: David Schiumerini, Richard Rodriguez</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Product Owner(s)</w:t>
      </w:r>
      <w:r w:rsidDel="00000000" w:rsidR="00000000" w:rsidRPr="00000000">
        <w:rPr>
          <w:rtl w:val="0"/>
        </w:rPr>
        <w:t xml:space="preserve">: Guðmundur Traustason</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Mentor(s)</w:t>
      </w:r>
      <w:r w:rsidDel="00000000" w:rsidR="00000000" w:rsidRPr="00000000">
        <w:rPr>
          <w:rtl w:val="0"/>
        </w:rPr>
        <w:t xml:space="preserve">: Felix Garcia, Mike Thompson</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spacing w:after="380" w:line="384" w:lineRule="auto"/>
        <w:contextualSpacing w:val="0"/>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pPr>
        <w:spacing w:after="380" w:line="384"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spacing w:after="380" w:line="384"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spacing w:after="380" w:line="384"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1440" w:right="1440" w:firstLine="0"/>
        <w:contextualSpacing w:val="0"/>
        <w:jc w:val="both"/>
        <w:rPr/>
      </w:pPr>
      <w:r w:rsidDel="00000000" w:rsidR="00000000" w:rsidRPr="00000000">
        <w:rPr>
          <w:i w:val="1"/>
          <w:rtl w:val="0"/>
        </w:rPr>
        <w:t xml:space="preserve">Analytics is completely changing the way sports are being played in this modern era. SkillCourt is another tool that provides a coach or player more information on performance and progression. This document outlines the process of building such a tool and its functional and nonfunctional requirements specified by the product owner and exemplifies the link between hardware and software.</w:t>
      </w:r>
      <w:r w:rsidDel="00000000" w:rsidR="00000000" w:rsidRPr="00000000">
        <w:rPr>
          <w:i w:val="1"/>
          <w:color w:val="4a86e8"/>
          <w:rtl w:val="0"/>
        </w:rPr>
        <w:t xml:space="preserve"> </w:t>
      </w:r>
      <w:r w:rsidDel="00000000" w:rsidR="00000000" w:rsidRPr="00000000">
        <w:rPr>
          <w:rtl w:val="0"/>
        </w:rPr>
      </w:r>
    </w:p>
    <w:p w:rsidR="00000000" w:rsidDel="00000000" w:rsidP="00000000" w:rsidRDefault="00000000" w:rsidRPr="00000000">
      <w:pPr>
        <w:ind w:left="1440" w:right="1440" w:firstLine="0"/>
        <w:contextualSpacing w:val="0"/>
        <w:jc w:val="both"/>
        <w:rPr/>
      </w:pPr>
      <w:r w:rsidDel="00000000" w:rsidR="00000000" w:rsidRPr="00000000">
        <w:rPr>
          <w:rtl w:val="0"/>
        </w:rPr>
        <w:t xml:space="preserve"> </w:t>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tabs>
              <w:tab w:val="right" w:pos="9350"/>
            </w:tabs>
            <w:spacing w:before="120" w:lineRule="auto"/>
            <w:contextualSpacing w:val="0"/>
            <w:rPr>
              <w:rFonts w:ascii="Cambria" w:cs="Cambria" w:eastAsia="Cambria" w:hAnsi="Cambria"/>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w:t>
            <w:tab/>
            <w:t xml:space="preserve">5</w:t>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 5</w:t>
            <w:tab/>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6</w:t>
            <w:tab/>
          </w:r>
          <w:r w:rsidDel="00000000" w:rsidR="00000000" w:rsidRPr="00000000">
            <w:rPr>
              <w:rtl w:val="0"/>
            </w:rPr>
          </w:r>
        </w:p>
        <w:p w:rsidR="00000000" w:rsidDel="00000000" w:rsidP="00000000" w:rsidRDefault="00000000" w:rsidRPr="00000000">
          <w:pP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………………………………………….………………………………………………………..7</w:t>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10</w:t>
            <w:tab/>
          </w:r>
          <w:r w:rsidDel="00000000" w:rsidR="00000000" w:rsidRPr="00000000">
            <w:rPr>
              <w:rtl w:val="0"/>
            </w:rPr>
          </w:r>
        </w:p>
        <w:p w:rsidR="00000000" w:rsidDel="00000000" w:rsidP="00000000" w:rsidRDefault="00000000" w:rsidRPr="00000000">
          <w:pP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11</w:t>
            <w:tab/>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14</w:t>
            <w:tab/>
          </w:r>
          <w:r w:rsidDel="00000000" w:rsidR="00000000" w:rsidRPr="00000000">
            <w:rPr>
              <w:rtl w:val="0"/>
            </w:rPr>
          </w:r>
        </w:p>
        <w:p w:rsidR="00000000" w:rsidDel="00000000" w:rsidP="00000000" w:rsidRDefault="00000000" w:rsidRPr="00000000">
          <w:pPr>
            <w:tabs>
              <w:tab w:val="right" w:pos="9350"/>
            </w:tabs>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pPr>
            <w:tabs>
              <w:tab w:val="right" w:pos="9350"/>
            </w:tabs>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pPr>
            <w:tabs>
              <w:tab w:val="right" w:pos="9350"/>
            </w:tabs>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pPr>
            <w:tabs>
              <w:tab w:val="right" w:pos="9350"/>
            </w:tabs>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pP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16</w:t>
            <w:tab/>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17</w:t>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18</w:t>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t xml:space="preserve">19</w:t>
          </w:r>
          <w:r w:rsidDel="00000000" w:rsidR="00000000" w:rsidRPr="00000000">
            <w:rPr>
              <w:rtl w:val="0"/>
            </w:rPr>
          </w:r>
        </w:p>
        <w:p w:rsidR="00000000" w:rsidDel="00000000" w:rsidP="00000000" w:rsidRDefault="00000000" w:rsidRPr="00000000">
          <w:pP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20</w:t>
          </w:r>
          <w:r w:rsidDel="00000000" w:rsidR="00000000" w:rsidRPr="00000000">
            <w:rPr>
              <w:rtl w:val="0"/>
            </w:rPr>
          </w:r>
        </w:p>
        <w:p w:rsidR="00000000" w:rsidDel="00000000" w:rsidP="00000000" w:rsidRDefault="00000000" w:rsidRPr="00000000">
          <w:pP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22</w:t>
          </w:r>
          <w:r w:rsidDel="00000000" w:rsidR="00000000" w:rsidRPr="00000000">
            <w:rPr>
              <w:rtl w:val="0"/>
            </w:rPr>
          </w:r>
        </w:p>
        <w:p w:rsidR="00000000" w:rsidDel="00000000" w:rsidP="00000000" w:rsidRDefault="00000000" w:rsidRPr="00000000">
          <w:pPr>
            <w:tabs>
              <w:tab w:val="right" w:pos="9350"/>
            </w:tabs>
            <w:spacing w:before="120" w:lineRule="auto"/>
            <w:contextualSpacing w:val="0"/>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23</w:t>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23</w:t>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34</w:t>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39</w:t>
          </w:r>
          <w:r w:rsidDel="00000000" w:rsidR="00000000" w:rsidRPr="00000000">
            <w:rPr>
              <w:rtl w:val="0"/>
            </w:rPr>
          </w:r>
        </w:p>
        <w:p w:rsidR="00000000" w:rsidDel="00000000" w:rsidP="00000000" w:rsidRDefault="00000000" w:rsidRPr="00000000">
          <w:pPr>
            <w:tabs>
              <w:tab w:val="right" w:pos="9350"/>
            </w:tabs>
            <w:ind w:left="240" w:firstLine="0"/>
            <w:contextualSpacing w:val="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color w:val="000000"/>
              <w:sz w:val="20"/>
              <w:szCs w:val="20"/>
              <w:highlight w:val="white"/>
              <w:rtl w:val="0"/>
            </w:rPr>
            <w:t xml:space="preserve">Shortcomings/Wishlist </w:t>
          </w:r>
          <w:r w:rsidDel="00000000" w:rsidR="00000000" w:rsidRPr="00000000">
            <w:rPr>
              <w:rFonts w:ascii="Cambria" w:cs="Cambria" w:eastAsia="Cambria" w:hAnsi="Cambria"/>
              <w:smallCaps w:val="1"/>
              <w:sz w:val="22"/>
              <w:szCs w:val="22"/>
              <w:rtl w:val="0"/>
            </w:rPr>
            <w:t xml:space="preserve">…………………………………………………………………….……………….  43 </w:t>
          </w: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Cambria" w:cs="Cambria" w:eastAsia="Cambria" w:hAnsi="Cambria"/>
              <w:smallCaps w:val="1"/>
              <w:sz w:val="22"/>
              <w:szCs w:val="22"/>
            </w:rPr>
          </w:pPr>
          <w:r w:rsidDel="00000000" w:rsidR="00000000" w:rsidRPr="00000000">
            <w:rPr>
              <w:rtl w:val="0"/>
            </w:rPr>
          </w:r>
          <w:r w:rsidDel="00000000" w:rsidR="00000000" w:rsidRPr="00000000">
            <w:fldChar w:fldCharType="end"/>
          </w:r>
        </w:p>
      </w:sdtContent>
    </w:sdt>
    <w:p w:rsidR="00000000" w:rsidDel="00000000" w:rsidP="00000000" w:rsidRDefault="00000000" w:rsidRPr="00000000">
      <w:pPr>
        <w:pStyle w:val="Heading1"/>
        <w:contextualSpacing w:val="0"/>
        <w:rPr/>
      </w:pPr>
      <w:bookmarkStart w:colFirst="0" w:colLast="0" w:name="_jeu6nx47qcw" w:id="0"/>
      <w:bookmarkEnd w:id="0"/>
      <w:r w:rsidDel="00000000" w:rsidR="00000000" w:rsidRPr="00000000">
        <w:br w:type="page"/>
      </w:r>
      <w:r w:rsidDel="00000000" w:rsidR="00000000" w:rsidRPr="00000000">
        <w:rPr>
          <w:rtl w:val="0"/>
        </w:rPr>
      </w:r>
    </w:p>
    <w:p w:rsidR="00000000" w:rsidDel="00000000" w:rsidP="00000000" w:rsidRDefault="00000000" w:rsidRPr="00000000">
      <w:pPr>
        <w:pStyle w:val="Heading1"/>
        <w:contextualSpacing w:val="0"/>
        <w:rPr/>
      </w:pPr>
      <w:bookmarkStart w:colFirst="0" w:colLast="0" w:name="_gjdgxs" w:id="1"/>
      <w:bookmarkEnd w:id="1"/>
      <w:r w:rsidDel="00000000" w:rsidR="00000000" w:rsidRPr="00000000">
        <w:rPr>
          <w:rtl w:val="0"/>
        </w:rPr>
        <w:t xml:space="preserve">Introduction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SkillCourt 8.0 is the up-to-date version of the program that runs on Android devices.  It has been redesigned to take advantage of new features that were requested by the product owner.  Using Android Studio, the changes were implemented using the Java programming language.  The program was updated with new libraries to keep up with current programming paradigms and the features that were added will undoubtedly make the application more appealing to the public.</w:t>
      </w:r>
    </w:p>
    <w:p w:rsidR="00000000" w:rsidDel="00000000" w:rsidP="00000000" w:rsidRDefault="00000000" w:rsidRPr="00000000">
      <w:pPr>
        <w:pStyle w:val="Heading1"/>
        <w:contextualSpacing w:val="0"/>
        <w:rPr/>
      </w:pPr>
      <w:bookmarkStart w:colFirst="0" w:colLast="0" w:name="_30j0zll" w:id="2"/>
      <w:bookmarkEnd w:id="2"/>
      <w:r w:rsidDel="00000000" w:rsidR="00000000" w:rsidRPr="00000000">
        <w:rPr>
          <w:rtl w:val="0"/>
        </w:rPr>
        <w:t xml:space="preserve">Current System</w:t>
      </w:r>
    </w:p>
    <w:p w:rsidR="00000000" w:rsidDel="00000000" w:rsidP="00000000" w:rsidRDefault="00000000" w:rsidRPr="00000000">
      <w:pPr>
        <w:contextualSpacing w:val="0"/>
        <w:rPr/>
      </w:pPr>
      <w:bookmarkStart w:colFirst="0" w:colLast="0" w:name="_1fob9te" w:id="3"/>
      <w:bookmarkEnd w:id="3"/>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SkillCourt 7.0 was the most current version of the program, which had been designed in Android Studio, using Java as the programming language, and using libraries to interact from Arduino and Raspberry Pi to be able to communicate with the additional hardware that SkillCourt connects to.</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current pads that accompany the application is being remodeled to include speakers to alert players when a game is to start, a feature not available in the application.  In soccer, teams are made up of a coach and a team of players, but currently the application cannot differentiate between one user and another.  Although the application can start a game at random, it too lacks the ability to create predetermined sequences, which the coach can use to train players to turn weaknesses into strength.</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3znysh7" w:id="4"/>
      <w:bookmarkEnd w:id="4"/>
      <w:r w:rsidDel="00000000" w:rsidR="00000000" w:rsidRPr="00000000">
        <w:rPr>
          <w:rtl w:val="0"/>
        </w:rPr>
        <w:t xml:space="preserve">Purpose of New System</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SkillCourt 8.0 is the most current, up-to-date, application that has been redesigned and updated to take advantage of new libraries and features.  Since the application was developed in Java, a language that is kept up-to-date by Oracle, we decided that it was best to stay within the programing language.  The implementation of the new features that were requested by the product owner and executed by the programmers will undoubtedly make the application more appealing to the public, and will make a bigger impact on investors when the final pitch is made.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biggest feature of the application is the implementation of user accounts.  User accounts will allow the users to distinguish the user from being either a coach or player.  This feature gets SkillCourt one step closer to become a marketable application, as it resembles the roles of a soccer team in real life.  SkillCourt will now play a sound when a game start and predetermined sequences will allow coaches to create specific sequences that are tailored to specific players.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pPr>
        <w:pStyle w:val="Heading1"/>
        <w:contextualSpacing w:val="0"/>
        <w:rPr/>
      </w:pPr>
      <w:bookmarkStart w:colFirst="0" w:colLast="0" w:name="_2et92p0" w:id="5"/>
      <w:bookmarkEnd w:id="5"/>
      <w:r w:rsidDel="00000000" w:rsidR="00000000" w:rsidRPr="00000000">
        <w:rPr>
          <w:rtl w:val="0"/>
        </w:rPr>
        <w:t xml:space="preserve">User Stories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following section provides the detailed user stories that were implemented in this iteration of the ….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tyjcwt" w:id="6"/>
      <w:bookmarkEnd w:id="6"/>
      <w:r w:rsidDel="00000000" w:rsidR="00000000" w:rsidRPr="00000000">
        <w:rPr>
          <w:rtl w:val="0"/>
        </w:rPr>
        <w:t xml:space="preserve">Implemented User Stories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#1071 “Save Battery”</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user I would like to save battery on my hardware so that it would last longer. Currently when a game is running pads that should not be hit will be light up red. Must change code so that these inactive pads are off and only “flash” red when they are incorrectly struck.</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ind w:left="720" w:firstLine="0"/>
        <w:contextualSpacing w:val="0"/>
        <w:rPr>
          <w:b w:val="1"/>
        </w:rPr>
      </w:pPr>
      <w:r w:rsidDel="00000000" w:rsidR="00000000" w:rsidRPr="00000000">
        <w:rPr>
          <w:b w:val="1"/>
          <w:rtl w:val="0"/>
        </w:rPr>
        <w:t xml:space="preserve">Acceptance Criteria</w:t>
      </w:r>
    </w:p>
    <w:p w:rsidR="00000000" w:rsidDel="00000000" w:rsidP="00000000" w:rsidRDefault="00000000" w:rsidRPr="00000000">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LED pads that are off must still register incorrect hits.</w:t>
      </w:r>
    </w:p>
    <w:p w:rsidR="00000000" w:rsidDel="00000000" w:rsidP="00000000" w:rsidRDefault="00000000" w:rsidRPr="00000000">
      <w:pPr>
        <w:keepNext w:val="0"/>
        <w:keepLines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To inform the player that he has hit the wrong pad and takes a penalty, the pad must “flash” red only for an instant.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#1072 “Game sounds”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user I would like to hear an audible sound when a game starts and when a game ends so that the user can pay attention to the game.  The current system does not provide any audible acknowledgement to the user that the game is about to start.  This will be useful as a user might want to keep doing other work while waiting for the game to setup.  An audible acknowledgement allows the user, that’s currently distracted elsewhere, to go directly to the game and play.</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ind w:left="720" w:firstLine="0"/>
        <w:contextualSpacing w:val="0"/>
        <w:rPr>
          <w:b w:val="1"/>
        </w:rPr>
      </w:pPr>
      <w:r w:rsidDel="00000000" w:rsidR="00000000" w:rsidRPr="00000000">
        <w:rPr>
          <w:b w:val="1"/>
          <w:rtl w:val="0"/>
        </w:rPr>
        <w:t xml:space="preserve">Acceptance Criteria</w:t>
      </w:r>
    </w:p>
    <w:p w:rsidR="00000000" w:rsidDel="00000000" w:rsidP="00000000" w:rsidRDefault="00000000" w:rsidRPr="00000000">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The SkillCourt app has been successfully installed on an Android device or an Android emulator.</w:t>
      </w:r>
    </w:p>
    <w:p w:rsidR="00000000" w:rsidDel="00000000" w:rsidP="00000000" w:rsidRDefault="00000000" w:rsidRPr="00000000">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The SkillCourt app is currently running.</w:t>
      </w:r>
    </w:p>
    <w:p w:rsidR="00000000" w:rsidDel="00000000" w:rsidP="00000000" w:rsidRDefault="00000000" w:rsidRPr="00000000">
      <w:pPr>
        <w:keepNext w:val="0"/>
        <w:keepLines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A user has been successfully logged in.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#1055 “Set-up Accounts”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Coach (Privileged-User) I would like to be able to create accounts for my Players (Normal User). so that I can better manage my team and easily assign them practice sequences, etc..</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ind w:left="720" w:firstLine="0"/>
        <w:contextualSpacing w:val="0"/>
        <w:rPr>
          <w:b w:val="1"/>
        </w:rPr>
      </w:pPr>
      <w:r w:rsidDel="00000000" w:rsidR="00000000" w:rsidRPr="00000000">
        <w:rPr>
          <w:b w:val="1"/>
          <w:rtl w:val="0"/>
        </w:rPr>
        <w:t xml:space="preserve">Acceptance Criteria</w:t>
      </w:r>
    </w:p>
    <w:p w:rsidR="00000000" w:rsidDel="00000000" w:rsidP="00000000" w:rsidRDefault="00000000" w:rsidRPr="00000000">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Coach(Moderator account) must be able to create Player accounts(normal account)</w:t>
      </w:r>
    </w:p>
    <w:p w:rsidR="00000000" w:rsidDel="00000000" w:rsidP="00000000" w:rsidRDefault="00000000" w:rsidRPr="00000000">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Coach must be able to add/remove existing players to Team (set of player accounts controlled by Coach account)</w:t>
      </w:r>
    </w:p>
    <w:p w:rsidR="00000000" w:rsidDel="00000000" w:rsidP="00000000" w:rsidRDefault="00000000" w:rsidRPr="00000000">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Coach must be able to send practice sequences to players (specific and to-all option)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#1056 “Predetermined Sequences”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user I want to be able to set-up a predetermined sequence to be used in game play, so that other users can use it as a template.  The current system selects one of the four pads at random instead of following a predetermined sequence.  A predetermine sequence allows a coach to create a pad sequence that is specific for the players, so that the player can build strength on the areas that they are weak.</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ind w:left="720" w:firstLine="0"/>
        <w:contextualSpacing w:val="0"/>
        <w:rPr>
          <w:b w:val="1"/>
        </w:rPr>
      </w:pPr>
      <w:r w:rsidDel="00000000" w:rsidR="00000000" w:rsidRPr="00000000">
        <w:rPr>
          <w:b w:val="1"/>
          <w:rtl w:val="0"/>
        </w:rPr>
        <w:t xml:space="preserve">Acceptance Criteria</w:t>
      </w:r>
    </w:p>
    <w:p w:rsidR="00000000" w:rsidDel="00000000" w:rsidP="00000000" w:rsidRDefault="00000000" w:rsidRPr="0000000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The user has an Android phone.</w:t>
      </w:r>
    </w:p>
    <w:p w:rsidR="00000000" w:rsidDel="00000000" w:rsidP="00000000" w:rsidRDefault="00000000" w:rsidRPr="0000000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The SkillCourt app has been installed.</w:t>
      </w:r>
    </w:p>
    <w:p w:rsidR="00000000" w:rsidDel="00000000" w:rsidP="00000000" w:rsidRDefault="00000000" w:rsidRPr="00000000">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An account with Skill Court has already been created.</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#1078 “Connect Directly to Arduino”</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As a manufacturer I want to cut costs of my hardware and have a more responsive system in order to have a more affordable and reliable product.  Currently the setup of the game system proceeds as follows, and any mistake or mixed step may result in failure to connect.</w:t>
      </w:r>
    </w:p>
    <w:p w:rsidR="00000000" w:rsidDel="00000000" w:rsidP="00000000" w:rsidRDefault="00000000" w:rsidRPr="0000000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Unpack all four pads and stand them up.</w:t>
      </w:r>
    </w:p>
    <w:p w:rsidR="00000000" w:rsidDel="00000000" w:rsidP="00000000" w:rsidRDefault="00000000" w:rsidRPr="0000000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Power Skillcourt rPi which has code to startup and maintain a wifi hotspot where the Arduino pads will automatically connect to via Hotspot name and authentication.</w:t>
      </w:r>
    </w:p>
    <w:p w:rsidR="00000000" w:rsidDel="00000000" w:rsidP="00000000" w:rsidRDefault="00000000" w:rsidRPr="0000000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Power all four Arduino pads who have specific static IP addresses. (Note that failure to connect any one of these will result in the inability to start a game.)</w:t>
      </w:r>
    </w:p>
    <w:p w:rsidR="00000000" w:rsidDel="00000000" w:rsidP="00000000" w:rsidRDefault="00000000" w:rsidRPr="0000000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Wait for all four Arduino pads to light up blue indicating “connected to wifi.”</w:t>
      </w:r>
    </w:p>
    <w:p w:rsidR="00000000" w:rsidDel="00000000" w:rsidP="00000000" w:rsidRDefault="00000000" w:rsidRPr="0000000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Startup Skillcourt Android app.</w:t>
      </w:r>
    </w:p>
    <w:p w:rsidR="00000000" w:rsidDel="00000000" w:rsidP="00000000" w:rsidRDefault="00000000" w:rsidRPr="0000000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Log in to your Skillcourt account in app.</w:t>
      </w:r>
    </w:p>
    <w:p w:rsidR="00000000" w:rsidDel="00000000" w:rsidP="00000000" w:rsidRDefault="00000000" w:rsidRPr="0000000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Connect mobile device to the Skillcourt wifi provided by the rPi where the pads are connected. (This limits the user's ability to play while connected to wifi, users without an external internet service provider will be unable to update game information or make any changes to his/her account.)</w:t>
      </w:r>
    </w:p>
    <w:p w:rsidR="00000000" w:rsidDel="00000000" w:rsidP="00000000" w:rsidRDefault="00000000" w:rsidRPr="00000000">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Finally click to start a game where here the Android app will verify that all four Arduino pads are connected before displaying the choose game-mode screen.</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ind w:left="720" w:firstLine="0"/>
        <w:contextualSpacing w:val="0"/>
        <w:rPr>
          <w:b w:val="1"/>
        </w:rPr>
      </w:pPr>
      <w:r w:rsidDel="00000000" w:rsidR="00000000" w:rsidRPr="00000000">
        <w:rPr>
          <w:b w:val="1"/>
          <w:rtl w:val="0"/>
        </w:rPr>
        <w:t xml:space="preserve">Acceptance Criteria</w:t>
      </w:r>
    </w:p>
    <w:p w:rsidR="00000000" w:rsidDel="00000000" w:rsidP="00000000" w:rsidRDefault="00000000" w:rsidRPr="0000000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Android app must connect to Arduino pads directly without the need of the rPi hot spot</w:t>
      </w:r>
    </w:p>
    <w:p w:rsidR="00000000" w:rsidDel="00000000" w:rsidP="00000000" w:rsidRDefault="00000000" w:rsidRPr="0000000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will have the option to play with as little as two pads to as many as “x” (undetermined) number of pads.</w:t>
      </w:r>
    </w:p>
    <w:p w:rsidR="00000000" w:rsidDel="00000000" w:rsidP="00000000" w:rsidRDefault="00000000" w:rsidRPr="0000000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Pads will be more responsive, in regards to response time and displaying changes.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sz w:val="28"/>
          <w:szCs w:val="28"/>
        </w:rPr>
      </w:pPr>
      <w:r w:rsidDel="00000000" w:rsidR="00000000" w:rsidRPr="00000000">
        <w:rPr>
          <w:b w:val="1"/>
          <w:sz w:val="28"/>
          <w:szCs w:val="28"/>
          <w:rtl w:val="0"/>
        </w:rPr>
        <w:t xml:space="preserve">Pending User Stories</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User Story #N/A “N/A”</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The product owner has changed his plans to adapt to a joint collaboration between Miami FC and SkillCourt.  He will update us when he has new stories that Miami FC wants implemented.</w:t>
      </w:r>
    </w:p>
    <w:p w:rsidR="00000000" w:rsidDel="00000000" w:rsidP="00000000" w:rsidRDefault="00000000" w:rsidRPr="00000000">
      <w:pPr>
        <w:pStyle w:val="Heading1"/>
        <w:contextualSpacing w:val="0"/>
        <w:rPr>
          <w:b w:val="0"/>
          <w:smallCaps w:val="0"/>
          <w:sz w:val="24"/>
          <w:szCs w:val="24"/>
        </w:rPr>
      </w:pPr>
      <w:bookmarkStart w:colFirst="0" w:colLast="0" w:name="_vkil4o4vzecl" w:id="7"/>
      <w:bookmarkEnd w:id="7"/>
      <w:r w:rsidDel="00000000" w:rsidR="00000000" w:rsidRPr="00000000">
        <w:rPr>
          <w:rtl w:val="0"/>
        </w:rPr>
      </w:r>
    </w:p>
    <w:p w:rsidR="00000000" w:rsidDel="00000000" w:rsidP="00000000" w:rsidRDefault="00000000" w:rsidRPr="00000000">
      <w:pPr>
        <w:pStyle w:val="Heading1"/>
        <w:contextualSpacing w:val="0"/>
        <w:rPr>
          <w:b w:val="0"/>
          <w:smallCaps w:val="0"/>
          <w:sz w:val="24"/>
          <w:szCs w:val="24"/>
        </w:rPr>
      </w:pPr>
      <w:bookmarkStart w:colFirst="0" w:colLast="0" w:name="_49kzjb3nq2k8" w:id="8"/>
      <w:bookmarkEnd w:id="8"/>
      <w:r w:rsidDel="00000000" w:rsidR="00000000" w:rsidRPr="00000000">
        <w:br w:type="page"/>
      </w:r>
      <w:r w:rsidDel="00000000" w:rsidR="00000000" w:rsidRPr="00000000">
        <w:rPr>
          <w:rtl w:val="0"/>
        </w:rPr>
      </w:r>
    </w:p>
    <w:p w:rsidR="00000000" w:rsidDel="00000000" w:rsidP="00000000" w:rsidRDefault="00000000" w:rsidRPr="00000000">
      <w:pPr>
        <w:pStyle w:val="Heading1"/>
        <w:contextualSpacing w:val="0"/>
        <w:rPr/>
      </w:pPr>
      <w:bookmarkStart w:colFirst="0" w:colLast="0" w:name="_1t3h5sf" w:id="9"/>
      <w:bookmarkEnd w:id="9"/>
      <w:r w:rsidDel="00000000" w:rsidR="00000000" w:rsidRPr="00000000">
        <w:rPr>
          <w:rtl w:val="0"/>
        </w:rPr>
        <w:t xml:space="preserve">Project Plan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4d34og8" w:id="10"/>
      <w:bookmarkEnd w:id="10"/>
      <w:r w:rsidDel="00000000" w:rsidR="00000000" w:rsidRPr="00000000">
        <w:rPr>
          <w:rtl w:val="0"/>
        </w:rPr>
        <w:t xml:space="preserve">Hardware and Software Resources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Android Studio/IntelliJ</w:t>
      </w:r>
    </w:p>
    <w:p w:rsidR="00000000" w:rsidDel="00000000" w:rsidP="00000000" w:rsidRDefault="00000000" w:rsidRPr="00000000">
      <w:pPr>
        <w:contextualSpacing w:val="0"/>
        <w:rPr/>
      </w:pPr>
      <w:r w:rsidDel="00000000" w:rsidR="00000000" w:rsidRPr="00000000">
        <w:rPr>
          <w:rtl w:val="0"/>
        </w:rPr>
        <w:t xml:space="preserve">Android Studio runs on the IntelliJ IDE and is the primary choice for building Android apps.  It has a vast collection of libraries and IntelliJ’s experience in the market allows programmers the flexibility to method lookups instantly.</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Arduino</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Arduino is a hardware and software company, project, and user community that designs and manufactures computer open-source hardware, open-source software, and microcontroller-based kits for building digital devices and interactive objects that can sense and control physical devices.  This device is currently being updated.</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AdaFruit LED strips</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 series of LED strips are used which lights up the pad a specific color. Each LED strip is fitted with 120 LED lights and is roughly 4 feet long.</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Firebase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Chosen as the non-relational cloud database because of the open source nature and ease of integration with android coding</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FlexiForce Force Sensor</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A force sensor is attached to the center of each pad which current detects whether or not a pad has been it. In the future, the sensor will have the ability to detect the exact amount of force exerted and the velocity in which the ball traveled.</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Github</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Github was used to store and manage the source code.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gMail</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Google Mail was used for communication.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Google Drive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Google Drive was used to store project documents and to transfer data between the group members.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Java</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Java is the core language used. Some featured classes and libraries to highlight would be SerialPort, rxtxComm, Runnable(Threads), and Sockets will be used in the future for wireless communication.</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Mingle</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Mingle was used as a planning and management tool for the various agile development processes. </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Raspberry Pi</w:t>
      </w:r>
    </w:p>
    <w:p w:rsidR="00000000" w:rsidDel="00000000" w:rsidP="00000000" w:rsidRDefault="00000000" w:rsidRPr="00000000">
      <w:pPr>
        <w:contextualSpacing w:val="0"/>
        <w:rPr/>
      </w:pPr>
      <w:r w:rsidDel="00000000" w:rsidR="00000000" w:rsidRPr="00000000">
        <w:rPr>
          <w:rtl w:val="0"/>
        </w:rPr>
        <w:t xml:space="preserve">A Raspberry Pi is being used to connect to the Arduino pads.  The connection is one that resembles a star-topology, where the Raspberry Pi serves as a hotspot or an intermediary to connect to the Android app.</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Slack</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Main space for team communication and collaboration.</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WhatsApp</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Secondary space for team communication and collaboration.</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XML</w:t>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XML is the supplementary language used in Android coding to take care of layout/front end displays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2s8eyo1" w:id="11"/>
      <w:bookmarkEnd w:id="11"/>
      <w:r w:rsidDel="00000000" w:rsidR="00000000" w:rsidRPr="00000000">
        <w:rPr>
          <w:rtl w:val="0"/>
        </w:rPr>
      </w:r>
    </w:p>
    <w:p w:rsidR="00000000" w:rsidDel="00000000" w:rsidP="00000000" w:rsidRDefault="00000000" w:rsidRPr="00000000">
      <w:pPr>
        <w:pStyle w:val="Heading2"/>
        <w:contextualSpacing w:val="0"/>
        <w:rPr/>
      </w:pPr>
      <w:bookmarkStart w:colFirst="0" w:colLast="0" w:name="_17dp8vu" w:id="12"/>
      <w:bookmarkEnd w:id="12"/>
      <w:r w:rsidDel="00000000" w:rsidR="00000000" w:rsidRPr="00000000">
        <w:br w:type="page"/>
      </w:r>
      <w:r w:rsidDel="00000000" w:rsidR="00000000" w:rsidRPr="00000000">
        <w:rPr>
          <w:rtl w:val="0"/>
        </w:rPr>
      </w:r>
    </w:p>
    <w:p w:rsidR="00000000" w:rsidDel="00000000" w:rsidP="00000000" w:rsidRDefault="00000000" w:rsidRPr="00000000">
      <w:pPr>
        <w:pStyle w:val="Heading2"/>
        <w:contextualSpacing w:val="0"/>
        <w:rPr/>
      </w:pPr>
      <w:bookmarkStart w:colFirst="0" w:colLast="0" w:name="_3rdcrjn" w:id="13"/>
      <w:bookmarkEnd w:id="13"/>
      <w:r w:rsidDel="00000000" w:rsidR="00000000" w:rsidRPr="00000000">
        <w:rPr>
          <w:rtl w:val="0"/>
        </w:rPr>
        <w:t xml:space="preserve">Sprints Plan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bookmarkStart w:colFirst="0" w:colLast="0" w:name="_26in1rg" w:id="14"/>
      <w:bookmarkEnd w:id="14"/>
      <w:r w:rsidDel="00000000" w:rsidR="00000000" w:rsidRPr="00000000">
        <w:rPr>
          <w:b w:val="1"/>
          <w:rtl w:val="0"/>
        </w:rPr>
        <w:t xml:space="preserve">Sprint #1</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The product owner was out of the country, but ordered us to become familiar with the code, videos, and documentation.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Sprint #2</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#1071 Red Lights off when not in use</w:t>
      </w:r>
    </w:p>
    <w:p w:rsidR="00000000" w:rsidDel="00000000" w:rsidP="00000000" w:rsidRDefault="00000000" w:rsidRPr="00000000">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#1072 Make a sound on game start/end</w:t>
      </w:r>
    </w:p>
    <w:p w:rsidR="00000000" w:rsidDel="00000000" w:rsidP="00000000" w:rsidRDefault="00000000" w:rsidRPr="00000000">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#1054 Arduino Emulator</w:t>
      </w:r>
    </w:p>
    <w:p w:rsidR="00000000" w:rsidDel="00000000" w:rsidP="00000000" w:rsidRDefault="00000000" w:rsidRPr="00000000">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#1055 Set-up Accounts</w:t>
      </w:r>
    </w:p>
    <w:p w:rsidR="00000000" w:rsidDel="00000000" w:rsidP="00000000" w:rsidRDefault="00000000" w:rsidRPr="00000000">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#1056 Predetermined Sequences</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David Schiumerini</w:t>
      </w:r>
    </w:p>
    <w:p w:rsidR="00000000" w:rsidDel="00000000" w:rsidP="00000000" w:rsidRDefault="00000000" w:rsidRPr="00000000">
      <w:pPr>
        <w:keepNext w:val="0"/>
        <w:keepLines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#1071 Red Lights off when not in use</w:t>
      </w:r>
    </w:p>
    <w:p w:rsidR="00000000" w:rsidDel="00000000" w:rsidP="00000000" w:rsidRDefault="00000000" w:rsidRPr="00000000">
      <w:pPr>
        <w:keepNext w:val="0"/>
        <w:keepLines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#1055 Set-up Accounts</w:t>
      </w:r>
    </w:p>
    <w:p w:rsidR="00000000" w:rsidDel="00000000" w:rsidP="00000000" w:rsidRDefault="00000000" w:rsidRPr="00000000">
      <w:pPr>
        <w:keepNext w:val="0"/>
        <w:keepLines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#1054 Arduino Emulator</w:t>
      </w:r>
    </w:p>
    <w:p w:rsidR="00000000" w:rsidDel="00000000" w:rsidP="00000000" w:rsidRDefault="00000000" w:rsidRPr="00000000">
      <w:pPr>
        <w:keepNext w:val="0"/>
        <w:keepLines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Richard Rodriguez</w:t>
      </w:r>
    </w:p>
    <w:p w:rsidR="00000000" w:rsidDel="00000000" w:rsidP="00000000" w:rsidRDefault="00000000" w:rsidRPr="00000000">
      <w:pPr>
        <w:keepNext w:val="0"/>
        <w:keepLines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#1072 Make a sound on game start/end</w:t>
      </w:r>
    </w:p>
    <w:p w:rsidR="00000000" w:rsidDel="00000000" w:rsidP="00000000" w:rsidRDefault="00000000" w:rsidRPr="00000000">
      <w:pPr>
        <w:keepNext w:val="0"/>
        <w:keepLines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#1054 Arduino Emulator</w:t>
      </w:r>
    </w:p>
    <w:p w:rsidR="00000000" w:rsidDel="00000000" w:rsidP="00000000" w:rsidRDefault="00000000" w:rsidRPr="00000000">
      <w:pPr>
        <w:keepNext w:val="0"/>
        <w:keepLines w:val="0"/>
        <w:widowControl w:val="1"/>
        <w:numPr>
          <w:ilvl w:val="1"/>
          <w:numId w:val="10"/>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#1056 Predetermined Sequences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Sprint #3</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#1055 Set-up Accounts</w:t>
      </w:r>
    </w:p>
    <w:p w:rsidR="00000000" w:rsidDel="00000000" w:rsidP="00000000" w:rsidRDefault="00000000" w:rsidRPr="00000000">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#1056 Predetermined Sequences</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David Schiumerini</w:t>
      </w:r>
    </w:p>
    <w:p w:rsidR="00000000" w:rsidDel="00000000" w:rsidP="00000000" w:rsidRDefault="00000000" w:rsidRPr="00000000">
      <w:pPr>
        <w:keepNext w:val="0"/>
        <w:keepLines w:val="0"/>
        <w:widowControl w:val="1"/>
        <w:numPr>
          <w:ilvl w:val="1"/>
          <w:numId w:val="12"/>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#1055 Set-up Accounts</w:t>
      </w:r>
    </w:p>
    <w:p w:rsidR="00000000" w:rsidDel="00000000" w:rsidP="00000000" w:rsidRDefault="00000000" w:rsidRPr="00000000">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Richard Rodriguez</w:t>
      </w:r>
    </w:p>
    <w:p w:rsidR="00000000" w:rsidDel="00000000" w:rsidP="00000000" w:rsidRDefault="00000000" w:rsidRPr="00000000">
      <w:pPr>
        <w:keepNext w:val="0"/>
        <w:keepLines w:val="0"/>
        <w:widowControl w:val="1"/>
        <w:numPr>
          <w:ilvl w:val="1"/>
          <w:numId w:val="12"/>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#1056 Predetermined Sequences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b w:val="1"/>
        </w:rPr>
      </w:pPr>
      <w:r w:rsidDel="00000000" w:rsidR="00000000" w:rsidRPr="00000000">
        <w:rPr>
          <w:b w:val="1"/>
          <w:rtl w:val="0"/>
        </w:rPr>
        <w:t xml:space="preserve">Sprint #4</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#1078 Connect directly to Arduino</w:t>
      </w:r>
    </w:p>
    <w:p w:rsidR="00000000" w:rsidDel="00000000" w:rsidP="00000000" w:rsidRDefault="00000000" w:rsidRPr="0000000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#1055 Set-up Accounts</w:t>
      </w:r>
    </w:p>
    <w:p w:rsidR="00000000" w:rsidDel="00000000" w:rsidP="00000000" w:rsidRDefault="00000000" w:rsidRPr="00000000">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#1056 Predetermined Sequences</w:t>
      </w:r>
    </w:p>
    <w:p w:rsidR="00000000" w:rsidDel="00000000" w:rsidP="00000000" w:rsidRDefault="00000000" w:rsidRPr="00000000">
      <w:pPr>
        <w:ind w:left="720" w:firstLine="0"/>
        <w:contextualSpacing w:val="0"/>
        <w:rPr/>
      </w:pPr>
      <w:r w:rsidDel="00000000" w:rsidR="00000000" w:rsidRPr="00000000">
        <w:rPr>
          <w:rtl w:val="0"/>
        </w:rPr>
      </w:r>
    </w:p>
    <w:p w:rsidR="00000000" w:rsidDel="00000000" w:rsidP="00000000" w:rsidRDefault="00000000" w:rsidRPr="00000000">
      <w:pPr>
        <w:ind w:left="720" w:firstLine="0"/>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David Schiumerini</w:t>
      </w:r>
    </w:p>
    <w:p w:rsidR="00000000" w:rsidDel="00000000" w:rsidP="00000000" w:rsidRDefault="00000000" w:rsidRPr="00000000">
      <w:pPr>
        <w:keepNext w:val="0"/>
        <w:keepLines w:val="0"/>
        <w:widowControl w:val="1"/>
        <w:numPr>
          <w:ilvl w:val="1"/>
          <w:numId w:val="13"/>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#1078 Connect directly to Arduino</w:t>
      </w:r>
    </w:p>
    <w:p w:rsidR="00000000" w:rsidDel="00000000" w:rsidP="00000000" w:rsidRDefault="00000000" w:rsidRPr="00000000">
      <w:pPr>
        <w:keepNext w:val="0"/>
        <w:keepLines w:val="0"/>
        <w:widowControl w:val="1"/>
        <w:numPr>
          <w:ilvl w:val="1"/>
          <w:numId w:val="13"/>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#1055 Set-up Accounts</w:t>
      </w:r>
    </w:p>
    <w:p w:rsidR="00000000" w:rsidDel="00000000" w:rsidP="00000000" w:rsidRDefault="00000000" w:rsidRPr="00000000">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Richard Rodriguez</w:t>
      </w:r>
    </w:p>
    <w:p w:rsidR="00000000" w:rsidDel="00000000" w:rsidP="00000000" w:rsidRDefault="00000000" w:rsidRPr="00000000">
      <w:pPr>
        <w:keepNext w:val="0"/>
        <w:keepLines w:val="0"/>
        <w:widowControl w:val="1"/>
        <w:numPr>
          <w:ilvl w:val="1"/>
          <w:numId w:val="13"/>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#1078 Connect directly to Arduino</w:t>
      </w:r>
    </w:p>
    <w:p w:rsidR="00000000" w:rsidDel="00000000" w:rsidP="00000000" w:rsidRDefault="00000000" w:rsidRPr="00000000">
      <w:pPr>
        <w:keepNext w:val="0"/>
        <w:keepLines w:val="0"/>
        <w:widowControl w:val="1"/>
        <w:numPr>
          <w:ilvl w:val="1"/>
          <w:numId w:val="13"/>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bookmarkStart w:colFirst="0" w:colLast="0" w:name="_lnxbz9" w:id="15"/>
      <w:bookmarkEnd w:id="15"/>
      <w:r w:rsidDel="00000000" w:rsidR="00000000" w:rsidRPr="00000000">
        <w:rPr>
          <w:rFonts w:ascii="Times New Roman" w:cs="Times New Roman" w:eastAsia="Times New Roman" w:hAnsi="Times New Roman"/>
          <w:b w:val="0"/>
          <w:i w:val="0"/>
          <w:smallCaps w:val="0"/>
          <w:strike w:val="0"/>
          <w:color w:val="000000"/>
          <w:sz w:val="24"/>
          <w:szCs w:val="24"/>
          <w:u w:val="none"/>
          <w:vertAlign w:val="baseline"/>
          <w:rtl w:val="0"/>
        </w:rPr>
        <w:t xml:space="preserve">User Story #1056 Predetermined Sequences</w:t>
      </w:r>
    </w:p>
    <w:p w:rsidR="00000000" w:rsidDel="00000000" w:rsidP="00000000" w:rsidRDefault="00000000" w:rsidRPr="00000000">
      <w:pPr>
        <w:pStyle w:val="Heading1"/>
        <w:contextualSpacing w:val="0"/>
        <w:rPr/>
      </w:pPr>
      <w:bookmarkStart w:colFirst="0" w:colLast="0" w:name="_fiqoot87mx2n" w:id="16"/>
      <w:bookmarkEnd w:id="16"/>
      <w:r w:rsidDel="00000000" w:rsidR="00000000" w:rsidRPr="00000000">
        <w:br w:type="page"/>
      </w:r>
      <w:r w:rsidDel="00000000" w:rsidR="00000000" w:rsidRPr="00000000">
        <w:rPr>
          <w:rtl w:val="0"/>
        </w:rPr>
      </w:r>
    </w:p>
    <w:p w:rsidR="00000000" w:rsidDel="00000000" w:rsidP="00000000" w:rsidRDefault="00000000" w:rsidRPr="00000000">
      <w:pPr>
        <w:pStyle w:val="Heading1"/>
        <w:contextualSpacing w:val="0"/>
        <w:rPr/>
      </w:pPr>
      <w:bookmarkStart w:colFirst="0" w:colLast="0" w:name="_35nkun2" w:id="17"/>
      <w:bookmarkEnd w:id="17"/>
      <w:r w:rsidDel="00000000" w:rsidR="00000000" w:rsidRPr="00000000">
        <w:rPr>
          <w:rtl w:val="0"/>
        </w:rPr>
        <w:t xml:space="preserve">System Design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SkillCourt is heavily influenced by the hardware as well as the needs of the modern day soccer player and coach. With a series of fast, high interval training sessions, the devices must run fast and accurate and the code must be efficient so not to affect performance and scalability. SkillCourt is divided into different sub-systems. Modularly developed to allow the re-use and preprogramming of needed details in later development.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1ksv4uv" w:id="18"/>
      <w:bookmarkEnd w:id="18"/>
      <w:r w:rsidDel="00000000" w:rsidR="00000000" w:rsidRPr="00000000">
        <w:rPr>
          <w:rtl w:val="0"/>
        </w:rPr>
        <w:t xml:space="preserve">Architectural Patterns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main architectural pattern used for this project is Model View Controller (MVC) and Layered design approach. This involved the user interacting with a start menu which sets all the necessary initial variable and also physical interaction with the pad which is layered in its approach from recording the hit to transmitting the data to and from the systems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For the game implementation, we decided to keep the previously implemented MVP (Model-View-Presenter) architecture which allows for the separation between the business logic from the views, which results in improved code readability and design.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44sinio" w:id="19"/>
      <w:bookmarkEnd w:id="19"/>
      <w:r w:rsidDel="00000000" w:rsidR="00000000" w:rsidRPr="00000000">
        <w:rPr>
          <w:rtl w:val="0"/>
        </w:rPr>
        <w:t xml:space="preserve">System and Subsystem Decomposition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There are three systems at work, each divided further into their own subsystems. The three main systems are the Microcontroller, the Android controller and the Firebase Database.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Arduino microcontroller is subdivided into a section that handles the communication of the pads to and from the system, a section in charge of regulating the LEDs and a section that records the readings from the force sensors. At the moment, the communication is handled exclusively through the use of serial ports. Next, the LEDs are controlled by methods that send readings to the individual pins on the boards that correspond to the instructions received from the Java controller. Finally, the force sensor is controlled by methods that record the various voltages received by each pin on the arduino and this information is reported back to the Java controller to be stored.</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Android controller is divided into different subclasses and pages, each handling a specific aspect of the program in a highly cohesive manner. Not only is this where the user interacts with the app, but from here the wireless control of the lights and feedback from the sensors are all handled. </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t xml:space="preserve">The final system is the Model, it is in charge of all communication to and from the database. At A, the database is in the cloud (FIREBASE). All data is stored in a non relational manner.</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7rwbir8eoonf" w:id="20"/>
      <w:bookmarkEnd w:id="20"/>
      <w:r w:rsidDel="00000000" w:rsidR="00000000" w:rsidRPr="00000000">
        <w:rPr>
          <w:rtl w:val="0"/>
        </w:rPr>
      </w:r>
    </w:p>
    <w:p w:rsidR="00000000" w:rsidDel="00000000" w:rsidP="00000000" w:rsidRDefault="00000000" w:rsidRPr="00000000">
      <w:pPr>
        <w:pStyle w:val="Heading2"/>
        <w:contextualSpacing w:val="0"/>
        <w:rPr/>
      </w:pPr>
      <w:bookmarkStart w:colFirst="0" w:colLast="0" w:name="_87qoy6kreb5q" w:id="21"/>
      <w:bookmarkEnd w:id="21"/>
      <w:r w:rsidDel="00000000" w:rsidR="00000000" w:rsidRPr="00000000">
        <w:br w:type="page"/>
      </w:r>
      <w:r w:rsidDel="00000000" w:rsidR="00000000" w:rsidRPr="00000000">
        <w:rPr>
          <w:rtl w:val="0"/>
        </w:rPr>
      </w:r>
    </w:p>
    <w:p w:rsidR="00000000" w:rsidDel="00000000" w:rsidP="00000000" w:rsidRDefault="00000000" w:rsidRPr="00000000">
      <w:pPr>
        <w:pStyle w:val="Heading2"/>
        <w:contextualSpacing w:val="0"/>
        <w:rPr/>
      </w:pPr>
      <w:bookmarkStart w:colFirst="0" w:colLast="0" w:name="_qqslswuhcbav" w:id="22"/>
      <w:bookmarkEnd w:id="22"/>
      <w:r w:rsidDel="00000000" w:rsidR="00000000" w:rsidRPr="00000000">
        <w:rPr>
          <w:rtl w:val="0"/>
        </w:rPr>
        <w:t xml:space="preserve">Deployment Diagram</w:t>
      </w:r>
      <w:r w:rsidDel="00000000" w:rsidR="00000000" w:rsidRPr="00000000">
        <mc:AlternateContent>
          <mc:Choice Requires="wpg">
            <w:drawing>
              <wp:anchor allowOverlap="1" behindDoc="1" distB="57150" distT="57150" distL="57150" distR="57150" hidden="0" layoutInCell="1" locked="0" relativeHeight="0" simplePos="0">
                <wp:simplePos x="0" y="0"/>
                <wp:positionH relativeFrom="margin">
                  <wp:posOffset>2971800</wp:posOffset>
                </wp:positionH>
                <wp:positionV relativeFrom="paragraph">
                  <wp:posOffset>247650</wp:posOffset>
                </wp:positionV>
                <wp:extent cx="19050" cy="2657475"/>
                <wp:effectExtent b="0" l="0" r="0" t="0"/>
                <wp:wrapSquare wrapText="bothSides" distB="57150" distT="57150" distL="57150" distR="57150"/>
                <wp:docPr id="21" name=""/>
                <a:graphic>
                  <a:graphicData uri="http://schemas.microsoft.com/office/word/2010/wordprocessingShape">
                    <wps:wsp>
                      <wps:cNvCnPr/>
                      <wps:spPr>
                        <a:xfrm>
                          <a:off x="2990850" y="1055375"/>
                          <a:ext cx="0" cy="2638500"/>
                        </a:xfrm>
                        <a:prstGeom prst="straightConnector1">
                          <a:avLst/>
                        </a:prstGeom>
                        <a:noFill/>
                        <a:ln cap="flat" cmpd="sng" w="9525">
                          <a:solidFill>
                            <a:srgbClr val="000000"/>
                          </a:solidFill>
                          <a:prstDash val="solid"/>
                          <a:round/>
                          <a:headEnd len="lg" w="lg" type="none"/>
                          <a:tailEnd len="lg" w="lg" type="none"/>
                        </a:ln>
                      </wps:spPr>
                      <wps:bodyPr anchorCtr="0" anchor="ctr" bIns="91425" lIns="91425" rIns="91425" tIns="91425"/>
                    </wps:wsp>
                  </a:graphicData>
                </a:graphic>
              </wp:anchor>
            </w:drawing>
          </mc:Choice>
          <mc:Fallback>
            <w:drawing>
              <wp:anchor allowOverlap="1" behindDoc="0" distB="57150" distT="57150" distL="57150" distR="57150" hidden="0" layoutInCell="1" locked="0" relativeHeight="0" simplePos="0">
                <wp:simplePos x="0" y="0"/>
                <wp:positionH relativeFrom="margin">
                  <wp:posOffset>2971800</wp:posOffset>
                </wp:positionH>
                <wp:positionV relativeFrom="paragraph">
                  <wp:posOffset>247650</wp:posOffset>
                </wp:positionV>
                <wp:extent cx="19050" cy="2657475"/>
                <wp:effectExtent b="0" l="0" r="0" t="0"/>
                <wp:wrapSquare wrapText="bothSides" distB="57150" distT="57150" distL="57150" distR="57150"/>
                <wp:docPr id="21" name="image42.png"/>
                <a:graphic>
                  <a:graphicData uri="http://schemas.openxmlformats.org/drawingml/2006/picture">
                    <pic:pic>
                      <pic:nvPicPr>
                        <pic:cNvPr id="0" name="image42.png"/>
                        <pic:cNvPicPr preferRelativeResize="0"/>
                      </pic:nvPicPr>
                      <pic:blipFill>
                        <a:blip r:embed="rId5"/>
                        <a:srcRect/>
                        <a:stretch>
                          <a:fillRect/>
                        </a:stretch>
                      </pic:blipFill>
                      <pic:spPr>
                        <a:xfrm>
                          <a:off x="0" y="0"/>
                          <a:ext cx="19050" cy="2657475"/>
                        </a:xfrm>
                        <a:prstGeom prst="rect"/>
                        <a:ln/>
                      </pic:spPr>
                    </pic:pic>
                  </a:graphicData>
                </a:graphic>
              </wp:anchor>
            </w:drawing>
          </mc:Fallback>
        </mc:AlternateConten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b w:val="0"/>
          <w:sz w:val="22"/>
          <w:szCs w:val="22"/>
        </w:rPr>
      </w:pPr>
      <w:r w:rsidDel="00000000" w:rsidR="00000000" w:rsidRPr="00000000">
        <w:drawing>
          <wp:inline distB="114300" distT="114300" distL="114300" distR="114300">
            <wp:extent cx="2814638" cy="1638300"/>
            <wp:effectExtent b="0" l="0" r="0" t="0"/>
            <wp:docPr descr="Sprint4_Current_Setup.jpg" id="5" name="image14.jpg"/>
            <a:graphic>
              <a:graphicData uri="http://schemas.openxmlformats.org/drawingml/2006/picture">
                <pic:pic>
                  <pic:nvPicPr>
                    <pic:cNvPr descr="Sprint4_Current_Setup.jpg" id="0" name="image14.jpg"/>
                    <pic:cNvPicPr preferRelativeResize="0"/>
                  </pic:nvPicPr>
                  <pic:blipFill>
                    <a:blip r:embed="rId6"/>
                    <a:srcRect b="0" l="0" r="0" t="0"/>
                    <a:stretch>
                      <a:fillRect/>
                    </a:stretch>
                  </pic:blipFill>
                  <pic:spPr>
                    <a:xfrm>
                      <a:off x="0" y="0"/>
                      <a:ext cx="2814638" cy="1638300"/>
                    </a:xfrm>
                    <a:prstGeom prst="rect"/>
                    <a:ln/>
                  </pic:spPr>
                </pic:pic>
              </a:graphicData>
            </a:graphic>
          </wp:inline>
        </w:drawing>
      </w:r>
      <w:r w:rsidDel="00000000" w:rsidR="00000000" w:rsidRPr="00000000">
        <w:drawing>
          <wp:inline distB="114300" distT="114300" distL="114300" distR="114300">
            <wp:extent cx="2700338" cy="1805958"/>
            <wp:effectExtent b="0" l="0" r="0" t="0"/>
            <wp:docPr descr="Sprint4_New_Setup.jpg" id="15" name="image34.jpg"/>
            <a:graphic>
              <a:graphicData uri="http://schemas.openxmlformats.org/drawingml/2006/picture">
                <pic:pic>
                  <pic:nvPicPr>
                    <pic:cNvPr descr="Sprint4_New_Setup.jpg" id="0" name="image34.jpg"/>
                    <pic:cNvPicPr preferRelativeResize="0"/>
                  </pic:nvPicPr>
                  <pic:blipFill>
                    <a:blip r:embed="rId7"/>
                    <a:srcRect b="0" l="0" r="0" t="0"/>
                    <a:stretch>
                      <a:fillRect/>
                    </a:stretch>
                  </pic:blipFill>
                  <pic:spPr>
                    <a:xfrm>
                      <a:off x="0" y="0"/>
                      <a:ext cx="2700338" cy="1805958"/>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Currently to run SkillCourt the following is required; (1)Device capable of running the SkillCourt Android app that can also connect to SkillCourt’s wifi and still have internet access, (2) SkillCourt’s rPi with built in code that emits a wifi hotspot where pads will connect, (3) Four SkillCourt Arduino kick pads that have been precoded for the specific rPi hotspot, (4) power sources for all above and(5) a Soccer ball. </w:t>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new (in development) system will bypass the need to connect to a rPi hotspot and have the Arduino pads connect to the Android app directly. This gives users the ability to use wifi to support internet actions when using the app, this also gives the user the customizability to choose between two or more pads in compared to four and finally this would greatly reduce the cost of manufacturing the product.</w:t>
      </w:r>
    </w:p>
    <w:p w:rsidR="00000000" w:rsidDel="00000000" w:rsidP="00000000" w:rsidRDefault="00000000" w:rsidRPr="00000000">
      <w:pPr>
        <w:spacing w:before="200" w:lineRule="auto"/>
        <w:contextualSpacing w:val="0"/>
        <w:rPr>
          <w:rFonts w:ascii="Calibri" w:cs="Calibri" w:eastAsia="Calibri" w:hAnsi="Calibri"/>
          <w:b w:val="0"/>
          <w:sz w:val="22"/>
          <w:szCs w:val="22"/>
        </w:rPr>
      </w:pPr>
      <w:r w:rsidDel="00000000" w:rsidR="00000000" w:rsidRPr="00000000">
        <w:br w:type="page"/>
      </w:r>
      <w:r w:rsidDel="00000000" w:rsidR="00000000" w:rsidRPr="00000000">
        <w:rPr>
          <w:rtl w:val="0"/>
        </w:rPr>
      </w:r>
    </w:p>
    <w:p w:rsidR="00000000" w:rsidDel="00000000" w:rsidP="00000000" w:rsidRDefault="00000000" w:rsidRPr="00000000">
      <w:pPr>
        <w:spacing w:before="20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z337ya" w:id="23"/>
      <w:bookmarkEnd w:id="23"/>
      <w:r w:rsidDel="00000000" w:rsidR="00000000" w:rsidRPr="00000000">
        <w:rPr>
          <w:rtl w:val="0"/>
        </w:rPr>
        <w:t xml:space="preserve">Design Patterns</w:t>
      </w:r>
    </w:p>
    <w:p w:rsidR="00000000" w:rsidDel="00000000" w:rsidP="00000000" w:rsidRDefault="00000000" w:rsidRPr="00000000">
      <w:pPr>
        <w:ind w:left="0" w:firstLine="0"/>
        <w:contextualSpacing w:val="0"/>
        <w:rPr/>
      </w:pPr>
      <w:r w:rsidDel="00000000" w:rsidR="00000000" w:rsidRPr="00000000">
        <w:rPr>
          <w:rtl w:val="0"/>
        </w:rPr>
        <w:t xml:space="preserve">We decided to keep the previous design pattern used by the previous team.  The design pattern they used was the adapter design pattern.  The reasoning for using that pattern is because this type of pattern is flexible.  In its basic form, it allows two interfaces, which are incompatible, to work together.  Although the interfaces amongst them are incompatible, the inner functionality forces a compatibility mode that allow both devices to work together.  It is this mode that allows both, Arduino, Raspberry pi, and Android to work together in a cohesive manner.</w:t>
      </w:r>
    </w:p>
    <w:p w:rsidR="00000000" w:rsidDel="00000000" w:rsidP="00000000" w:rsidRDefault="00000000" w:rsidRPr="00000000">
      <w:pPr>
        <w:ind w:left="0" w:firstLine="0"/>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pPr>
        <w:pStyle w:val="Heading1"/>
        <w:contextualSpacing w:val="0"/>
        <w:rPr/>
      </w:pPr>
      <w:bookmarkStart w:colFirst="0" w:colLast="0" w:name="_3j2qqm3" w:id="24"/>
      <w:bookmarkEnd w:id="24"/>
      <w:r w:rsidDel="00000000" w:rsidR="00000000" w:rsidRPr="00000000">
        <w:rPr>
          <w:rtl w:val="0"/>
        </w:rPr>
        <w:t xml:space="preserve">System Validation</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b w:val="1"/>
          <w:sz w:val="28"/>
          <w:szCs w:val="28"/>
        </w:rPr>
      </w:pPr>
      <w:r w:rsidDel="00000000" w:rsidR="00000000" w:rsidRPr="00000000">
        <w:rPr>
          <w:b w:val="1"/>
          <w:sz w:val="28"/>
          <w:szCs w:val="28"/>
          <w:rtl w:val="0"/>
        </w:rPr>
        <w:t xml:space="preserve">Save Battery</w:t>
      </w:r>
    </w:p>
    <w:p w:rsidR="00000000" w:rsidDel="00000000" w:rsidP="00000000" w:rsidRDefault="00000000" w:rsidRPr="00000000">
      <w:pPr>
        <w:contextualSpacing w:val="0"/>
        <w:rPr>
          <w:b w:val="1"/>
        </w:rPr>
      </w:pPr>
      <w:r w:rsidDel="00000000" w:rsidR="00000000" w:rsidRPr="00000000">
        <w:rPr>
          <w:rtl w:val="0"/>
        </w:rPr>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Test case ID</w:t>
      </w:r>
      <w:r w:rsidDel="00000000" w:rsidR="00000000" w:rsidRPr="00000000">
        <w:rPr>
          <w:highlight w:val="white"/>
          <w:rtl w:val="0"/>
        </w:rPr>
        <w:t xml:space="preserve">: 001</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Description/Summary of Test</w:t>
      </w:r>
      <w:r w:rsidDel="00000000" w:rsidR="00000000" w:rsidRPr="00000000">
        <w:rPr>
          <w:highlight w:val="white"/>
          <w:rtl w:val="0"/>
        </w:rPr>
        <w:t xml:space="preserve">: To save battery life of the pads.</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Precondition</w:t>
      </w:r>
      <w:r w:rsidDel="00000000" w:rsidR="00000000" w:rsidRPr="00000000">
        <w:rPr>
          <w:highlight w:val="white"/>
          <w:rtl w:val="0"/>
        </w:rPr>
        <w:t xml:space="preserve">: Game is active and User hits incorrect Pad</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Expected Results</w:t>
      </w:r>
      <w:r w:rsidDel="00000000" w:rsidR="00000000" w:rsidRPr="00000000">
        <w:rPr>
          <w:highlight w:val="white"/>
          <w:rtl w:val="0"/>
        </w:rPr>
        <w:t xml:space="preserve">: Pad is Off while it’s “incorrect” and Incorrect Pads will “flash” Red when struck and next sequence will start.</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Actual Result</w:t>
      </w:r>
      <w:r w:rsidDel="00000000" w:rsidR="00000000" w:rsidRPr="00000000">
        <w:rPr>
          <w:highlight w:val="white"/>
          <w:rtl w:val="0"/>
        </w:rPr>
        <w:t xml:space="preserve">: Worked</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Status (Fail/Pass)</w:t>
      </w:r>
      <w:r w:rsidDel="00000000" w:rsidR="00000000" w:rsidRPr="00000000">
        <w:rPr>
          <w:highlight w:val="white"/>
          <w:rtl w:val="0"/>
        </w:rPr>
        <w:t xml:space="preserve">: Pass</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jc w:val="center"/>
        <w:rPr>
          <w:b w:val="1"/>
          <w:sz w:val="28"/>
          <w:szCs w:val="28"/>
        </w:rPr>
      </w:pPr>
      <w:r w:rsidDel="00000000" w:rsidR="00000000" w:rsidRPr="00000000">
        <w:rPr>
          <w:b w:val="1"/>
          <w:sz w:val="28"/>
          <w:szCs w:val="28"/>
          <w:rtl w:val="0"/>
        </w:rPr>
        <w:t xml:space="preserve">Play Sounds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Test case ID</w:t>
      </w:r>
      <w:r w:rsidDel="00000000" w:rsidR="00000000" w:rsidRPr="00000000">
        <w:rPr>
          <w:highlight w:val="white"/>
          <w:rtl w:val="0"/>
        </w:rPr>
        <w:t xml:space="preserve">: 002</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Description/Summary of Test</w:t>
      </w:r>
      <w:r w:rsidDel="00000000" w:rsidR="00000000" w:rsidRPr="00000000">
        <w:rPr>
          <w:highlight w:val="white"/>
          <w:rtl w:val="0"/>
        </w:rPr>
        <w:t xml:space="preserve">: A sound will be hear from the phone when a new game starts and when it ends.</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Pre-condition</w:t>
      </w:r>
      <w:r w:rsidDel="00000000" w:rsidR="00000000" w:rsidRPr="00000000">
        <w:rPr>
          <w:highlight w:val="white"/>
          <w:rtl w:val="0"/>
        </w:rPr>
        <w:t xml:space="preserve">: The user has an Android phone, has installed the Skill Court app, has signed in, and is requesting to start a game.</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Expected Results</w:t>
      </w:r>
      <w:r w:rsidDel="00000000" w:rsidR="00000000" w:rsidRPr="00000000">
        <w:rPr>
          <w:highlight w:val="white"/>
          <w:rtl w:val="0"/>
        </w:rPr>
        <w:t xml:space="preserve">: A sound is heard before the game start and a sound is heard after the game ends.</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Actual Result</w:t>
      </w:r>
      <w:r w:rsidDel="00000000" w:rsidR="00000000" w:rsidRPr="00000000">
        <w:rPr>
          <w:highlight w:val="white"/>
          <w:rtl w:val="0"/>
        </w:rPr>
        <w:t xml:space="preserve">: We were unable to test it because we could not connect the Arduino pads.</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highlight w:val="white"/>
          <w:rtl w:val="0"/>
        </w:rPr>
        <w:t xml:space="preserve">Status (Fail/Pass): Fail</w:t>
      </w:r>
    </w:p>
    <w:p w:rsidR="00000000" w:rsidDel="00000000" w:rsidP="00000000" w:rsidRDefault="00000000" w:rsidRPr="00000000">
      <w:pPr>
        <w:spacing w:before="80" w:lineRule="auto"/>
        <w:ind w:left="720" w:firstLine="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spacing w:before="80" w:lineRule="auto"/>
        <w:ind w:left="0" w:firstLine="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ind w:left="0" w:firstLine="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ind w:left="0" w:firstLine="0"/>
        <w:contextualSpacing w:val="0"/>
        <w:jc w:val="center"/>
        <w:rPr>
          <w:rFonts w:ascii="Arial" w:cs="Arial" w:eastAsia="Arial" w:hAnsi="Arial"/>
          <w:sz w:val="28"/>
          <w:szCs w:val="28"/>
          <w:highlight w:val="white"/>
        </w:rPr>
      </w:pPr>
      <w:r w:rsidDel="00000000" w:rsidR="00000000" w:rsidRPr="00000000">
        <w:rPr>
          <w:b w:val="1"/>
          <w:sz w:val="28"/>
          <w:szCs w:val="28"/>
          <w:rtl w:val="0"/>
        </w:rPr>
        <w:t xml:space="preserve">Connect Directly to Arduino</w:t>
      </w:r>
      <w:r w:rsidDel="00000000" w:rsidR="00000000" w:rsidRPr="00000000">
        <w:rPr>
          <w:rtl w:val="0"/>
        </w:rPr>
      </w:r>
    </w:p>
    <w:p w:rsidR="00000000" w:rsidDel="00000000" w:rsidP="00000000" w:rsidRDefault="00000000" w:rsidRPr="00000000">
      <w:pPr>
        <w:spacing w:before="80" w:lineRule="auto"/>
        <w:ind w:left="0" w:firstLine="0"/>
        <w:contextualSpacing w:val="0"/>
        <w:rPr>
          <w:rFonts w:ascii="Arial" w:cs="Arial" w:eastAsia="Arial" w:hAnsi="Arial"/>
          <w:sz w:val="21"/>
          <w:szCs w:val="21"/>
          <w:highlight w:val="white"/>
        </w:rPr>
      </w:pPr>
      <w:r w:rsidDel="00000000" w:rsidR="00000000" w:rsidRPr="00000000">
        <w:rPr>
          <w:rtl w:val="0"/>
        </w:rPr>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Test case ID</w:t>
      </w:r>
      <w:r w:rsidDel="00000000" w:rsidR="00000000" w:rsidRPr="00000000">
        <w:rPr>
          <w:highlight w:val="white"/>
          <w:rtl w:val="0"/>
        </w:rPr>
        <w:t xml:space="preserve">:  rPiBypass001</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Description/Summary of Test</w:t>
      </w:r>
      <w:r w:rsidDel="00000000" w:rsidR="00000000" w:rsidRPr="00000000">
        <w:rPr>
          <w:highlight w:val="white"/>
          <w:rtl w:val="0"/>
        </w:rPr>
        <w:t xml:space="preserve">: Testing for a direct connection from the Android App to the Arduino, bypassing the Raspberry Pi..</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Precondition</w:t>
      </w:r>
      <w:r w:rsidDel="00000000" w:rsidR="00000000" w:rsidRPr="00000000">
        <w:rPr>
          <w:highlight w:val="white"/>
          <w:rtl w:val="0"/>
        </w:rPr>
        <w:t xml:space="preserve">: The user has an Android phone, has installed the SkillCourt app, has signed in, and is requesting to start a game.</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Expected Results</w:t>
      </w:r>
      <w:r w:rsidDel="00000000" w:rsidR="00000000" w:rsidRPr="00000000">
        <w:rPr>
          <w:highlight w:val="white"/>
          <w:rtl w:val="0"/>
        </w:rPr>
        <w:t xml:space="preserve">: We are expecting that a connection will be successful.</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Actual Result:</w:t>
      </w:r>
      <w:r w:rsidDel="00000000" w:rsidR="00000000" w:rsidRPr="00000000">
        <w:rPr>
          <w:highlight w:val="white"/>
          <w:rtl w:val="0"/>
        </w:rPr>
        <w:t xml:space="preserve"> Did not connect.</w:t>
      </w:r>
    </w:p>
    <w:p w:rsidR="00000000" w:rsidDel="00000000" w:rsidP="00000000" w:rsidRDefault="00000000" w:rsidRPr="00000000">
      <w:pPr>
        <w:spacing w:before="80" w:lineRule="auto"/>
        <w:ind w:left="720" w:firstLine="0"/>
        <w:contextualSpacing w:val="0"/>
        <w:rPr>
          <w:highlight w:val="white"/>
        </w:rPr>
      </w:pPr>
      <w:r w:rsidDel="00000000" w:rsidR="00000000" w:rsidRPr="00000000">
        <w:rPr>
          <w:b w:val="1"/>
          <w:highlight w:val="white"/>
          <w:rtl w:val="0"/>
        </w:rPr>
        <w:t xml:space="preserve">Status (Fail/Pass)</w:t>
      </w:r>
      <w:r w:rsidDel="00000000" w:rsidR="00000000" w:rsidRPr="00000000">
        <w:rPr>
          <w:highlight w:val="white"/>
          <w:rtl w:val="0"/>
        </w:rPr>
        <w:t xml:space="preserve">: Fail</w:t>
      </w:r>
      <w:r w:rsidDel="00000000" w:rsidR="00000000" w:rsidRPr="00000000">
        <w:rPr>
          <w:rtl w:val="0"/>
        </w:rPr>
      </w:r>
    </w:p>
    <w:p w:rsidR="00000000" w:rsidDel="00000000" w:rsidP="00000000" w:rsidRDefault="00000000" w:rsidRPr="00000000">
      <w:pPr>
        <w:pStyle w:val="Heading1"/>
        <w:contextualSpacing w:val="0"/>
        <w:rPr/>
      </w:pPr>
      <w:bookmarkStart w:colFirst="0" w:colLast="0" w:name="_4ofx3tw73u52" w:id="25"/>
      <w:bookmarkEnd w:id="25"/>
      <w:r w:rsidDel="00000000" w:rsidR="00000000" w:rsidRPr="00000000">
        <w:rPr>
          <w:rtl w:val="0"/>
        </w:rPr>
      </w:r>
    </w:p>
    <w:p w:rsidR="00000000" w:rsidDel="00000000" w:rsidP="00000000" w:rsidRDefault="00000000" w:rsidRPr="00000000">
      <w:pPr>
        <w:pStyle w:val="Heading1"/>
        <w:contextualSpacing w:val="0"/>
        <w:rPr/>
      </w:pPr>
      <w:bookmarkStart w:colFirst="0" w:colLast="0" w:name="_836ytb8q7ly8" w:id="26"/>
      <w:bookmarkEnd w:id="26"/>
      <w:r w:rsidDel="00000000" w:rsidR="00000000" w:rsidRPr="00000000">
        <w:br w:type="page"/>
      </w:r>
      <w:r w:rsidDel="00000000" w:rsidR="00000000" w:rsidRPr="00000000">
        <w:rPr>
          <w:rtl w:val="0"/>
        </w:rPr>
      </w:r>
    </w:p>
    <w:p w:rsidR="00000000" w:rsidDel="00000000" w:rsidP="00000000" w:rsidRDefault="00000000" w:rsidRPr="00000000">
      <w:pPr>
        <w:pStyle w:val="Heading1"/>
        <w:contextualSpacing w:val="0"/>
        <w:rPr/>
      </w:pPr>
      <w:bookmarkStart w:colFirst="0" w:colLast="0" w:name="_3whwml4" w:id="27"/>
      <w:bookmarkEnd w:id="27"/>
      <w:r w:rsidDel="00000000" w:rsidR="00000000" w:rsidRPr="00000000">
        <w:rPr>
          <w:rtl w:val="0"/>
        </w:rPr>
        <w:t xml:space="preserve">Glossary</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Arduino: </w:t>
      </w:r>
      <w:r w:rsidDel="00000000" w:rsidR="00000000" w:rsidRPr="00000000">
        <w:rPr>
          <w:rtl w:val="0"/>
        </w:rPr>
        <w:t xml:space="preserve">Arduino is a hardware and software company, project, and user community that designs and manufactures computer open-source hardware, open-source software, and microcontroller-based kits for building digital devices and interactive objects that can sense and control physical devices.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LED: </w:t>
      </w:r>
      <w:r w:rsidDel="00000000" w:rsidR="00000000" w:rsidRPr="00000000">
        <w:rPr>
          <w:rtl w:val="0"/>
        </w:rPr>
        <w:t xml:space="preserve">is a light-emitting diode (LED) product which is assembled into a lamp (or light bulb) for use in lighting fixtures. LED lamps have a lifespan and electrical efficiency which are several times longer than incandescent lamps, and significantly more efficient than most fluorescent lamps, with some chips able to emit more than 300 lumens per watt.</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b w:val="1"/>
          <w:rtl w:val="0"/>
        </w:rPr>
        <w:t xml:space="preserve">Microcontroller: </w:t>
      </w:r>
      <w:r w:rsidDel="00000000" w:rsidR="00000000" w:rsidRPr="00000000">
        <w:rPr>
          <w:rtl w:val="0"/>
        </w:rPr>
        <w:t xml:space="preserve">(or MCU, short for microcontroller unit) is a small computer (SoC) on a single integrated circuit containing a processor core, memory, and programmable input/output peripherals. Program memory in the form of Ferroelectric RAM, NOR flash or OTP ROM is also often included on chip, as well as a typically small amount of RAM. Microcontrollers are designed for embedded applications, in contrast to the microprocessors used in personal computers or other general purpose applications consisting of various discrete chips.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br w:type="page"/>
      </w:r>
      <w:r w:rsidDel="00000000" w:rsidR="00000000" w:rsidRPr="00000000">
        <w:rPr>
          <w:rtl w:val="0"/>
        </w:rPr>
      </w:r>
    </w:p>
    <w:p w:rsidR="00000000" w:rsidDel="00000000" w:rsidP="00000000" w:rsidRDefault="00000000" w:rsidRPr="00000000">
      <w:pPr>
        <w:pStyle w:val="Heading1"/>
        <w:contextualSpacing w:val="0"/>
        <w:rPr/>
      </w:pPr>
      <w:bookmarkStart w:colFirst="0" w:colLast="0" w:name="_2bn6wsx" w:id="28"/>
      <w:bookmarkEnd w:id="28"/>
      <w:r w:rsidDel="00000000" w:rsidR="00000000" w:rsidRPr="00000000">
        <w:rPr>
          <w:rtl w:val="0"/>
        </w:rPr>
        <w:t xml:space="preserve">Appendix </w:t>
      </w:r>
    </w:p>
    <w:p w:rsidR="00000000" w:rsidDel="00000000" w:rsidP="00000000" w:rsidRDefault="00000000" w:rsidRPr="00000000">
      <w:pPr>
        <w:pStyle w:val="Heading2"/>
        <w:contextualSpacing w:val="0"/>
        <w:rPr/>
      </w:pPr>
      <w:bookmarkStart w:colFirst="0" w:colLast="0" w:name="_u5sbar55db48" w:id="29"/>
      <w:bookmarkEnd w:id="29"/>
      <w:r w:rsidDel="00000000" w:rsidR="00000000" w:rsidRPr="00000000">
        <w:rPr>
          <w:rtl w:val="0"/>
        </w:rPr>
        <w:t xml:space="preserve">Appendix A - UML Diagrams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jc w:val="center"/>
        <w:rPr/>
      </w:pPr>
      <w:bookmarkStart w:colFirst="0" w:colLast="0" w:name="_7qz6uoghgu3y" w:id="30"/>
      <w:bookmarkEnd w:id="30"/>
      <w:r w:rsidDel="00000000" w:rsidR="00000000" w:rsidRPr="00000000">
        <w:rPr>
          <w:rtl w:val="0"/>
        </w:rPr>
        <w:t xml:space="preserve">Save Battery</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4867275" cy="3448050"/>
            <wp:effectExtent b="0" l="0" r="0" t="0"/>
            <wp:docPr id="13" name="image30.png"/>
            <a:graphic>
              <a:graphicData uri="http://schemas.openxmlformats.org/drawingml/2006/picture">
                <pic:pic>
                  <pic:nvPicPr>
                    <pic:cNvPr id="0" name="image30.png"/>
                    <pic:cNvPicPr preferRelativeResize="0"/>
                  </pic:nvPicPr>
                  <pic:blipFill>
                    <a:blip r:embed="rId8"/>
                    <a:srcRect b="0" l="0" r="0" t="0"/>
                    <a:stretch>
                      <a:fillRect/>
                    </a:stretch>
                  </pic:blipFill>
                  <pic:spPr>
                    <a:xfrm>
                      <a:off x="0" y="0"/>
                      <a:ext cx="4867275" cy="344805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rPr/>
      </w:pPr>
      <w:bookmarkStart w:colFirst="0" w:colLast="0" w:name="_lrokx4hovvqz" w:id="31"/>
      <w:bookmarkEnd w:id="31"/>
      <w:r w:rsidDel="00000000" w:rsidR="00000000" w:rsidRPr="00000000">
        <w:rPr>
          <w:rtl w:val="0"/>
        </w:rPr>
      </w:r>
    </w:p>
    <w:p w:rsidR="00000000" w:rsidDel="00000000" w:rsidP="00000000" w:rsidRDefault="00000000" w:rsidRPr="00000000">
      <w:pPr>
        <w:pStyle w:val="Heading2"/>
        <w:contextualSpacing w:val="0"/>
        <w:jc w:val="center"/>
        <w:rPr/>
      </w:pPr>
      <w:bookmarkStart w:colFirst="0" w:colLast="0" w:name="_o34tzngpanp3" w:id="32"/>
      <w:bookmarkEnd w:id="32"/>
      <w:r w:rsidDel="00000000" w:rsidR="00000000" w:rsidRPr="00000000">
        <w:rPr>
          <w:rtl w:val="0"/>
        </w:rPr>
      </w:r>
    </w:p>
    <w:p w:rsidR="00000000" w:rsidDel="00000000" w:rsidP="00000000" w:rsidRDefault="00000000" w:rsidRPr="00000000">
      <w:pPr>
        <w:pStyle w:val="Heading2"/>
        <w:contextualSpacing w:val="0"/>
        <w:jc w:val="center"/>
        <w:rPr/>
      </w:pPr>
      <w:bookmarkStart w:colFirst="0" w:colLast="0" w:name="_9y29p1dt0gnu" w:id="33"/>
      <w:bookmarkEnd w:id="33"/>
      <w:r w:rsidDel="00000000" w:rsidR="00000000" w:rsidRPr="00000000">
        <w:br w:type="page"/>
      </w:r>
      <w:r w:rsidDel="00000000" w:rsidR="00000000" w:rsidRPr="00000000">
        <w:rPr>
          <w:rtl w:val="0"/>
        </w:rPr>
      </w:r>
    </w:p>
    <w:p w:rsidR="00000000" w:rsidDel="00000000" w:rsidP="00000000" w:rsidRDefault="00000000" w:rsidRPr="00000000">
      <w:pPr>
        <w:pStyle w:val="Heading2"/>
        <w:contextualSpacing w:val="0"/>
        <w:jc w:val="center"/>
        <w:rPr/>
      </w:pPr>
      <w:bookmarkStart w:colFirst="0" w:colLast="0" w:name="_9h0vs8dtsb07" w:id="34"/>
      <w:bookmarkEnd w:id="34"/>
      <w:r w:rsidDel="00000000" w:rsidR="00000000" w:rsidRPr="00000000">
        <w:rPr>
          <w:rtl w:val="0"/>
        </w:rPr>
        <w:t xml:space="preserve">Play Sounds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5943600" cy="2667000"/>
            <wp:effectExtent b="0" l="0" r="0" t="0"/>
            <wp:docPr descr="SkillCourtSequenceDiagGameStartEnd.jpg" id="8" name="image18.jpg"/>
            <a:graphic>
              <a:graphicData uri="http://schemas.openxmlformats.org/drawingml/2006/picture">
                <pic:pic>
                  <pic:nvPicPr>
                    <pic:cNvPr descr="SkillCourtSequenceDiagGameStartEnd.jpg" id="0" name="image18.jpg"/>
                    <pic:cNvPicPr preferRelativeResize="0"/>
                  </pic:nvPicPr>
                  <pic:blipFill>
                    <a:blip r:embed="rId9"/>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rPr/>
      </w:pPr>
      <w:bookmarkStart w:colFirst="0" w:colLast="0" w:name="_udiyryz66ff8" w:id="35"/>
      <w:bookmarkEnd w:id="35"/>
      <w:r w:rsidDel="00000000" w:rsidR="00000000" w:rsidRPr="00000000">
        <w:rPr>
          <w:rtl w:val="0"/>
        </w:rPr>
      </w:r>
    </w:p>
    <w:p w:rsidR="00000000" w:rsidDel="00000000" w:rsidP="00000000" w:rsidRDefault="00000000" w:rsidRPr="00000000">
      <w:pPr>
        <w:contextualSpacing w:val="0"/>
        <w:jc w:val="center"/>
        <w:rPr>
          <w:b w:val="1"/>
          <w:sz w:val="28"/>
          <w:szCs w:val="28"/>
        </w:rPr>
      </w:pPr>
      <w:r w:rsidDel="00000000" w:rsidR="00000000" w:rsidRPr="00000000">
        <w:rPr>
          <w:rtl w:val="0"/>
        </w:rPr>
      </w:r>
    </w:p>
    <w:p w:rsidR="00000000" w:rsidDel="00000000" w:rsidP="00000000" w:rsidRDefault="00000000" w:rsidRPr="00000000">
      <w:pPr>
        <w:contextualSpacing w:val="0"/>
        <w:jc w:val="center"/>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pPr>
        <w:contextualSpacing w:val="0"/>
        <w:jc w:val="center"/>
        <w:rPr>
          <w:b w:val="1"/>
          <w:sz w:val="28"/>
          <w:szCs w:val="28"/>
        </w:rPr>
      </w:pPr>
      <w:r w:rsidDel="00000000" w:rsidR="00000000" w:rsidRPr="00000000">
        <w:rPr>
          <w:b w:val="1"/>
          <w:sz w:val="28"/>
          <w:szCs w:val="28"/>
          <w:rtl w:val="0"/>
        </w:rPr>
        <w:t xml:space="preserve">Setup Accounts</w:t>
      </w:r>
    </w:p>
    <w:p w:rsidR="00000000" w:rsidDel="00000000" w:rsidP="00000000" w:rsidRDefault="00000000" w:rsidRPr="00000000">
      <w:pPr>
        <w:contextualSpacing w:val="0"/>
        <w:jc w:val="center"/>
        <w:rPr>
          <w:b w:val="1"/>
          <w:sz w:val="28"/>
          <w:szCs w:val="28"/>
        </w:rPr>
      </w:pP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4391025" cy="2581275"/>
            <wp:effectExtent b="0" l="0" r="0" t="0"/>
            <wp:docPr id="2"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4391025" cy="25812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5629275" cy="4514850"/>
            <wp:effectExtent b="0" l="0" r="0" t="0"/>
            <wp:docPr id="7" name="image17.png"/>
            <a:graphic>
              <a:graphicData uri="http://schemas.openxmlformats.org/drawingml/2006/picture">
                <pic:pic>
                  <pic:nvPicPr>
                    <pic:cNvPr id="0" name="image17.png"/>
                    <pic:cNvPicPr preferRelativeResize="0"/>
                  </pic:nvPicPr>
                  <pic:blipFill>
                    <a:blip r:embed="rId11"/>
                    <a:srcRect b="0" l="0" r="0" t="0"/>
                    <a:stretch>
                      <a:fillRect/>
                    </a:stretch>
                  </pic:blipFill>
                  <pic:spPr>
                    <a:xfrm>
                      <a:off x="0" y="0"/>
                      <a:ext cx="5629275" cy="451485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4391025" cy="2581275"/>
            <wp:effectExtent b="0" l="0" r="0" t="0"/>
            <wp:docPr id="10" name="image20.png"/>
            <a:graphic>
              <a:graphicData uri="http://schemas.openxmlformats.org/drawingml/2006/picture">
                <pic:pic>
                  <pic:nvPicPr>
                    <pic:cNvPr id="0" name="image20.png"/>
                    <pic:cNvPicPr preferRelativeResize="0"/>
                  </pic:nvPicPr>
                  <pic:blipFill>
                    <a:blip r:embed="rId12"/>
                    <a:srcRect b="0" l="0" r="0" t="0"/>
                    <a:stretch>
                      <a:fillRect/>
                    </a:stretch>
                  </pic:blipFill>
                  <pic:spPr>
                    <a:xfrm>
                      <a:off x="0" y="0"/>
                      <a:ext cx="4391025" cy="25812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4391025" cy="2581275"/>
            <wp:effectExtent b="0" l="0" r="0" t="0"/>
            <wp:docPr id="14" name="image33.png"/>
            <a:graphic>
              <a:graphicData uri="http://schemas.openxmlformats.org/drawingml/2006/picture">
                <pic:pic>
                  <pic:nvPicPr>
                    <pic:cNvPr id="0" name="image33.png"/>
                    <pic:cNvPicPr preferRelativeResize="0"/>
                  </pic:nvPicPr>
                  <pic:blipFill>
                    <a:blip r:embed="rId13"/>
                    <a:srcRect b="0" l="0" r="0" t="0"/>
                    <a:stretch>
                      <a:fillRect/>
                    </a:stretch>
                  </pic:blipFill>
                  <pic:spPr>
                    <a:xfrm>
                      <a:off x="0" y="0"/>
                      <a:ext cx="4391025" cy="2581275"/>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5629275" cy="4514850"/>
            <wp:effectExtent b="0" l="0" r="0" t="0"/>
            <wp:docPr id="3"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5629275" cy="451485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5943600" cy="4851400"/>
            <wp:effectExtent b="0" l="0" r="0" t="0"/>
            <wp:docPr id="20" name="image40.png"/>
            <a:graphic>
              <a:graphicData uri="http://schemas.openxmlformats.org/drawingml/2006/picture">
                <pic:pic>
                  <pic:nvPicPr>
                    <pic:cNvPr id="0" name="image40.png"/>
                    <pic:cNvPicPr preferRelativeResize="0"/>
                  </pic:nvPicPr>
                  <pic:blipFill>
                    <a:blip r:embed="rId15"/>
                    <a:srcRect b="0" l="0" r="0" t="0"/>
                    <a:stretch>
                      <a:fillRect/>
                    </a:stretch>
                  </pic:blipFill>
                  <pic:spPr>
                    <a:xfrm>
                      <a:off x="0" y="0"/>
                      <a:ext cx="5943600" cy="4851400"/>
                    </a:xfrm>
                    <a:prstGeom prst="rect"/>
                    <a:ln/>
                  </pic:spPr>
                </pic:pic>
              </a:graphicData>
            </a:graphic>
          </wp:inline>
        </w:drawing>
      </w:r>
      <w:r w:rsidDel="00000000" w:rsidR="00000000" w:rsidRPr="00000000">
        <w:rPr>
          <w:rtl w:val="0"/>
        </w:rPr>
        <w:br w:type="textWrapping"/>
        <w:t xml:space="preserve">Diagram: Coach views his team and selects play then selects sequence to send to that player.</w:t>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5629275" cy="2609850"/>
            <wp:effectExtent b="0" l="0" r="0" t="0"/>
            <wp:docPr id="17" name="image37.png"/>
            <a:graphic>
              <a:graphicData uri="http://schemas.openxmlformats.org/drawingml/2006/picture">
                <pic:pic>
                  <pic:nvPicPr>
                    <pic:cNvPr id="0" name="image37.png"/>
                    <pic:cNvPicPr preferRelativeResize="0"/>
                  </pic:nvPicPr>
                  <pic:blipFill>
                    <a:blip r:embed="rId16"/>
                    <a:srcRect b="0" l="0" r="0" t="0"/>
                    <a:stretch>
                      <a:fillRect/>
                    </a:stretch>
                  </pic:blipFill>
                  <pic:spPr>
                    <a:xfrm>
                      <a:off x="0" y="0"/>
                      <a:ext cx="5629275" cy="260985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rPr/>
      </w:pPr>
      <w:r w:rsidDel="00000000" w:rsidR="00000000" w:rsidRPr="00000000">
        <w:rPr>
          <w:rtl w:val="0"/>
        </w:rPr>
      </w:r>
    </w:p>
    <w:p w:rsidR="00000000" w:rsidDel="00000000" w:rsidP="00000000" w:rsidRDefault="00000000" w:rsidRPr="00000000">
      <w:pPr>
        <w:spacing w:after="240" w:lineRule="auto"/>
        <w:contextualSpacing w:val="0"/>
        <w:jc w:val="center"/>
        <w:rPr>
          <w:b w:val="1"/>
          <w:sz w:val="28"/>
          <w:szCs w:val="28"/>
        </w:rPr>
      </w:pPr>
      <w:r w:rsidDel="00000000" w:rsidR="00000000" w:rsidRPr="00000000">
        <w:rPr>
          <w:b w:val="1"/>
          <w:sz w:val="28"/>
          <w:szCs w:val="28"/>
          <w:rtl w:val="0"/>
        </w:rPr>
        <w:t xml:space="preserve">Predetermined Sequences</w:t>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3919538" cy="2204740"/>
            <wp:effectExtent b="0" l="0" r="0" t="0"/>
            <wp:docPr descr="SkillCourtSequenceBegin.jpg" id="9" name="image19.jpg"/>
            <a:graphic>
              <a:graphicData uri="http://schemas.openxmlformats.org/drawingml/2006/picture">
                <pic:pic>
                  <pic:nvPicPr>
                    <pic:cNvPr descr="SkillCourtSequenceBegin.jpg" id="0" name="image19.jpg"/>
                    <pic:cNvPicPr preferRelativeResize="0"/>
                  </pic:nvPicPr>
                  <pic:blipFill>
                    <a:blip r:embed="rId17"/>
                    <a:srcRect b="0" l="0" r="0" t="0"/>
                    <a:stretch>
                      <a:fillRect/>
                    </a:stretch>
                  </pic:blipFill>
                  <pic:spPr>
                    <a:xfrm>
                      <a:off x="0" y="0"/>
                      <a:ext cx="3919538" cy="2204740"/>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3923855" cy="2424113"/>
            <wp:effectExtent b="0" l="0" r="0" t="0"/>
            <wp:docPr descr="SkillCourtSequenceRecorded.jpg" id="11" name="image25.jpg"/>
            <a:graphic>
              <a:graphicData uri="http://schemas.openxmlformats.org/drawingml/2006/picture">
                <pic:pic>
                  <pic:nvPicPr>
                    <pic:cNvPr descr="SkillCourtSequenceRecorded.jpg" id="0" name="image25.jpg"/>
                    <pic:cNvPicPr preferRelativeResize="0"/>
                  </pic:nvPicPr>
                  <pic:blipFill>
                    <a:blip r:embed="rId18"/>
                    <a:srcRect b="0" l="0" r="0" t="0"/>
                    <a:stretch>
                      <a:fillRect/>
                    </a:stretch>
                  </pic:blipFill>
                  <pic:spPr>
                    <a:xfrm>
                      <a:off x="0" y="0"/>
                      <a:ext cx="3923855" cy="24241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rPr>
          <w:b w:val="1"/>
          <w:sz w:val="28"/>
          <w:szCs w:val="28"/>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pStyle w:val="Heading2"/>
        <w:contextualSpacing w:val="0"/>
        <w:jc w:val="center"/>
        <w:rPr/>
      </w:pPr>
      <w:bookmarkStart w:colFirst="0" w:colLast="0" w:name="_qi8eueql001f" w:id="36"/>
      <w:bookmarkEnd w:id="36"/>
      <w:r w:rsidDel="00000000" w:rsidR="00000000" w:rsidRPr="00000000">
        <w:rPr>
          <w:rtl w:val="0"/>
        </w:rPr>
        <w:t xml:space="preserve">Connect Directly to Arduino</w:t>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4110004" cy="2795588"/>
            <wp:effectExtent b="0" l="0" r="0" t="0"/>
            <wp:docPr descr="Sprint4_Seq_Pre.jpg" id="19" name="image39.jpg"/>
            <a:graphic>
              <a:graphicData uri="http://schemas.openxmlformats.org/drawingml/2006/picture">
                <pic:pic>
                  <pic:nvPicPr>
                    <pic:cNvPr descr="Sprint4_Seq_Pre.jpg" id="0" name="image39.jpg"/>
                    <pic:cNvPicPr preferRelativeResize="0"/>
                  </pic:nvPicPr>
                  <pic:blipFill>
                    <a:blip r:embed="rId19"/>
                    <a:srcRect b="0" l="0" r="0" t="0"/>
                    <a:stretch>
                      <a:fillRect/>
                    </a:stretch>
                  </pic:blipFill>
                  <pic:spPr>
                    <a:xfrm>
                      <a:off x="0" y="0"/>
                      <a:ext cx="4110004" cy="2795588"/>
                    </a:xfrm>
                    <a:prstGeom prst="rect"/>
                    <a:ln/>
                  </pic:spPr>
                </pic:pic>
              </a:graphicData>
            </a:graphic>
          </wp:inline>
        </w:drawing>
      </w:r>
      <w:r w:rsidDel="00000000" w:rsidR="00000000" w:rsidRPr="00000000">
        <w:rPr>
          <w:rtl w:val="0"/>
        </w:rPr>
      </w:r>
    </w:p>
    <w:p w:rsidR="00000000" w:rsidDel="00000000" w:rsidP="00000000" w:rsidRDefault="00000000" w:rsidRPr="00000000">
      <w:pPr>
        <w:spacing w:after="240" w:lineRule="auto"/>
        <w:contextualSpacing w:val="0"/>
        <w:jc w:val="center"/>
        <w:rPr/>
      </w:pPr>
      <w:r w:rsidDel="00000000" w:rsidR="00000000" w:rsidRPr="00000000">
        <w:drawing>
          <wp:inline distB="114300" distT="114300" distL="114300" distR="114300">
            <wp:extent cx="2633663" cy="3057810"/>
            <wp:effectExtent b="0" l="0" r="0" t="0"/>
            <wp:docPr descr="Sprint4_Seq_Post.jpg" id="1" name="image10.jpg"/>
            <a:graphic>
              <a:graphicData uri="http://schemas.openxmlformats.org/drawingml/2006/picture">
                <pic:pic>
                  <pic:nvPicPr>
                    <pic:cNvPr descr="Sprint4_Seq_Post.jpg" id="0" name="image10.jpg"/>
                    <pic:cNvPicPr preferRelativeResize="0"/>
                  </pic:nvPicPr>
                  <pic:blipFill>
                    <a:blip r:embed="rId20"/>
                    <a:srcRect b="0" l="0" r="0" t="0"/>
                    <a:stretch>
                      <a:fillRect/>
                    </a:stretch>
                  </pic:blipFill>
                  <pic:spPr>
                    <a:xfrm>
                      <a:off x="0" y="0"/>
                      <a:ext cx="2633663" cy="305781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contextualSpacing w:val="0"/>
        <w:rPr/>
      </w:pPr>
      <w:bookmarkStart w:colFirst="0" w:colLast="0" w:name="_pj0n8m7knsal" w:id="37"/>
      <w:bookmarkEnd w:id="37"/>
      <w:r w:rsidDel="00000000" w:rsidR="00000000" w:rsidRPr="00000000">
        <w:br w:type="page"/>
      </w:r>
      <w:r w:rsidDel="00000000" w:rsidR="00000000" w:rsidRPr="00000000">
        <w:rPr>
          <w:rtl w:val="0"/>
        </w:rPr>
      </w:r>
    </w:p>
    <w:p w:rsidR="00000000" w:rsidDel="00000000" w:rsidP="00000000" w:rsidRDefault="00000000" w:rsidRPr="00000000">
      <w:pPr>
        <w:pStyle w:val="Heading2"/>
        <w:contextualSpacing w:val="0"/>
        <w:rPr/>
      </w:pPr>
      <w:bookmarkStart w:colFirst="0" w:colLast="0" w:name="_1pxezwc" w:id="38"/>
      <w:bookmarkEnd w:id="38"/>
      <w:r w:rsidDel="00000000" w:rsidR="00000000" w:rsidRPr="00000000">
        <w:rPr>
          <w:rtl w:val="0"/>
        </w:rPr>
        <w:t xml:space="preserve">Appendix B - User Interface Design</w:t>
      </w:r>
    </w:p>
    <w:p w:rsidR="00000000" w:rsidDel="00000000" w:rsidP="00000000" w:rsidRDefault="00000000" w:rsidRPr="00000000">
      <w:pPr>
        <w:contextualSpacing w:val="0"/>
        <w:rPr/>
      </w:pPr>
      <w:r w:rsidDel="00000000" w:rsidR="00000000" w:rsidRPr="00000000">
        <w:rPr>
          <w:rtl w:val="0"/>
        </w:rPr>
        <w:t xml:space="preserve"> </w:t>
      </w:r>
    </w:p>
    <w:p w:rsidR="00000000" w:rsidDel="00000000" w:rsidP="00000000" w:rsidRDefault="00000000" w:rsidRPr="00000000">
      <w:pPr>
        <w:spacing w:before="200" w:lineRule="auto"/>
        <w:contextualSpacing w:val="0"/>
        <w:jc w:val="center"/>
        <w:rPr>
          <w:sz w:val="28"/>
          <w:szCs w:val="28"/>
        </w:rPr>
      </w:pPr>
      <w:r w:rsidDel="00000000" w:rsidR="00000000" w:rsidRPr="00000000">
        <w:drawing>
          <wp:inline distB="114300" distT="114300" distL="114300" distR="114300">
            <wp:extent cx="5943600" cy="3340100"/>
            <wp:effectExtent b="0" l="0" r="0" t="0"/>
            <wp:docPr descr="20170609_154203.jpg" id="12" name="image29.jpg"/>
            <a:graphic>
              <a:graphicData uri="http://schemas.openxmlformats.org/drawingml/2006/picture">
                <pic:pic>
                  <pic:nvPicPr>
                    <pic:cNvPr descr="20170609_154203.jpg" id="0" name="image29.jpg"/>
                    <pic:cNvPicPr preferRelativeResize="0"/>
                  </pic:nvPicPr>
                  <pic:blipFill>
                    <a:blip r:embed="rId2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jc w:val="center"/>
        <w:rPr>
          <w:sz w:val="28"/>
          <w:szCs w:val="28"/>
        </w:rPr>
      </w:pPr>
      <w:r w:rsidDel="00000000" w:rsidR="00000000" w:rsidRPr="00000000">
        <w:drawing>
          <wp:inline distB="114300" distT="114300" distL="114300" distR="114300">
            <wp:extent cx="3757613" cy="5636419"/>
            <wp:effectExtent b="0" l="0" r="0" t="0"/>
            <wp:docPr id="16" name="image36.png"/>
            <a:graphic>
              <a:graphicData uri="http://schemas.openxmlformats.org/drawingml/2006/picture">
                <pic:pic>
                  <pic:nvPicPr>
                    <pic:cNvPr id="0" name="image36.png"/>
                    <pic:cNvPicPr preferRelativeResize="0"/>
                  </pic:nvPicPr>
                  <pic:blipFill>
                    <a:blip r:embed="rId22"/>
                    <a:srcRect b="0" l="0" r="0" t="0"/>
                    <a:stretch>
                      <a:fillRect/>
                    </a:stretch>
                  </pic:blipFill>
                  <pic:spPr>
                    <a:xfrm>
                      <a:off x="0" y="0"/>
                      <a:ext cx="3757613" cy="5636419"/>
                    </a:xfrm>
                    <a:prstGeom prst="rect"/>
                    <a:ln/>
                  </pic:spPr>
                </pic:pic>
              </a:graphicData>
            </a:graphic>
          </wp:inline>
        </w:drawing>
      </w:r>
      <w:r w:rsidDel="00000000" w:rsidR="00000000" w:rsidRPr="00000000">
        <w:rPr>
          <w:sz w:val="28"/>
          <w:szCs w:val="28"/>
          <w:rtl w:val="0"/>
        </w:rPr>
        <w:br w:type="textWrapping"/>
        <w:t xml:space="preserve">Figure: Login Screen.</w:t>
      </w:r>
    </w:p>
    <w:p w:rsidR="00000000" w:rsidDel="00000000" w:rsidP="00000000" w:rsidRDefault="00000000" w:rsidRPr="00000000">
      <w:pPr>
        <w:spacing w:before="200" w:lineRule="auto"/>
        <w:contextualSpacing w:val="0"/>
        <w:jc w:val="center"/>
        <w:rPr>
          <w:sz w:val="28"/>
          <w:szCs w:val="28"/>
        </w:rPr>
      </w:pPr>
      <w:r w:rsidDel="00000000" w:rsidR="00000000" w:rsidRPr="00000000">
        <w:drawing>
          <wp:inline distB="114300" distT="114300" distL="114300" distR="114300">
            <wp:extent cx="3166943" cy="5259387"/>
            <wp:effectExtent b="0" l="0" r="0" t="0"/>
            <wp:docPr id="4" name="image13.png"/>
            <a:graphic>
              <a:graphicData uri="http://schemas.openxmlformats.org/drawingml/2006/picture">
                <pic:pic>
                  <pic:nvPicPr>
                    <pic:cNvPr id="0" name="image13.png"/>
                    <pic:cNvPicPr preferRelativeResize="0"/>
                  </pic:nvPicPr>
                  <pic:blipFill>
                    <a:blip r:embed="rId23"/>
                    <a:srcRect b="0" l="0" r="0" t="0"/>
                    <a:stretch>
                      <a:fillRect/>
                    </a:stretch>
                  </pic:blipFill>
                  <pic:spPr>
                    <a:xfrm>
                      <a:off x="0" y="0"/>
                      <a:ext cx="3166943" cy="5259387"/>
                    </a:xfrm>
                    <a:prstGeom prst="rect"/>
                    <a:ln/>
                  </pic:spPr>
                </pic:pic>
              </a:graphicData>
            </a:graphic>
          </wp:inline>
        </w:drawing>
      </w:r>
      <w:r w:rsidDel="00000000" w:rsidR="00000000" w:rsidRPr="00000000">
        <w:rPr>
          <w:sz w:val="28"/>
          <w:szCs w:val="28"/>
          <w:rtl w:val="0"/>
        </w:rPr>
        <w:br w:type="textWrapping"/>
        <w:t xml:space="preserve">Figure: Coach Registration Page</w:t>
      </w:r>
    </w:p>
    <w:p w:rsidR="00000000" w:rsidDel="00000000" w:rsidP="00000000" w:rsidRDefault="00000000" w:rsidRPr="00000000">
      <w:pPr>
        <w:spacing w:before="200" w:lineRule="auto"/>
        <w:contextualSpacing w:val="0"/>
        <w:jc w:val="center"/>
        <w:rPr>
          <w:sz w:val="28"/>
          <w:szCs w:val="28"/>
        </w:rPr>
      </w:pPr>
      <w:r w:rsidDel="00000000" w:rsidR="00000000" w:rsidRPr="00000000">
        <w:drawing>
          <wp:inline distB="114300" distT="114300" distL="114300" distR="114300">
            <wp:extent cx="3874056" cy="5592762"/>
            <wp:effectExtent b="0" l="0" r="0" t="0"/>
            <wp:docPr id="18" name="image38.png"/>
            <a:graphic>
              <a:graphicData uri="http://schemas.openxmlformats.org/drawingml/2006/picture">
                <pic:pic>
                  <pic:nvPicPr>
                    <pic:cNvPr id="0" name="image38.png"/>
                    <pic:cNvPicPr preferRelativeResize="0"/>
                  </pic:nvPicPr>
                  <pic:blipFill>
                    <a:blip r:embed="rId24"/>
                    <a:srcRect b="0" l="0" r="0" t="0"/>
                    <a:stretch>
                      <a:fillRect/>
                    </a:stretch>
                  </pic:blipFill>
                  <pic:spPr>
                    <a:xfrm>
                      <a:off x="0" y="0"/>
                      <a:ext cx="3874056" cy="5592762"/>
                    </a:xfrm>
                    <a:prstGeom prst="rect"/>
                    <a:ln/>
                  </pic:spPr>
                </pic:pic>
              </a:graphicData>
            </a:graphic>
          </wp:inline>
        </w:drawing>
      </w:r>
      <w:r w:rsidDel="00000000" w:rsidR="00000000" w:rsidRPr="00000000">
        <w:rPr>
          <w:sz w:val="28"/>
          <w:szCs w:val="28"/>
          <w:rtl w:val="0"/>
        </w:rPr>
        <w:br w:type="textWrapping"/>
        <w:t xml:space="preserve">Figure: Team View.</w:t>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jc w:val="center"/>
        <w:rPr>
          <w:sz w:val="28"/>
          <w:szCs w:val="28"/>
        </w:rPr>
      </w:pPr>
      <w:r w:rsidDel="00000000" w:rsidR="00000000" w:rsidRPr="00000000">
        <w:drawing>
          <wp:inline distB="114300" distT="114300" distL="114300" distR="114300">
            <wp:extent cx="3986213" cy="5923437"/>
            <wp:effectExtent b="0" l="0" r="0" t="0"/>
            <wp:docPr id="6" name="image16.png"/>
            <a:graphic>
              <a:graphicData uri="http://schemas.openxmlformats.org/drawingml/2006/picture">
                <pic:pic>
                  <pic:nvPicPr>
                    <pic:cNvPr id="0" name="image16.png"/>
                    <pic:cNvPicPr preferRelativeResize="0"/>
                  </pic:nvPicPr>
                  <pic:blipFill>
                    <a:blip r:embed="rId25"/>
                    <a:srcRect b="0" l="0" r="0" t="0"/>
                    <a:stretch>
                      <a:fillRect/>
                    </a:stretch>
                  </pic:blipFill>
                  <pic:spPr>
                    <a:xfrm>
                      <a:off x="0" y="0"/>
                      <a:ext cx="3986213" cy="5923437"/>
                    </a:xfrm>
                    <a:prstGeom prst="rect"/>
                    <a:ln/>
                  </pic:spPr>
                </pic:pic>
              </a:graphicData>
            </a:graphic>
          </wp:inline>
        </w:drawing>
      </w:r>
      <w:r w:rsidDel="00000000" w:rsidR="00000000" w:rsidRPr="00000000">
        <w:rPr>
          <w:sz w:val="28"/>
          <w:szCs w:val="28"/>
          <w:rtl w:val="0"/>
        </w:rPr>
        <w:br w:type="textWrapping"/>
        <w:t xml:space="preserve">Figure: Player Profile view.</w:t>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spacing w:before="200" w:lineRule="auto"/>
        <w:contextualSpacing w:val="0"/>
        <w:rPr>
          <w:sz w:val="28"/>
          <w:szCs w:val="28"/>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49x2ik5" w:id="39"/>
      <w:bookmarkEnd w:id="39"/>
      <w:r w:rsidDel="00000000" w:rsidR="00000000" w:rsidRPr="00000000">
        <w:rPr>
          <w:rtl w:val="0"/>
        </w:rPr>
        <w:t xml:space="preserve">Appendix C - Sprint Review Reports</w:t>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1 Review Meeting Minutes </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David, Schiumerini, Guðmundur (Gummi) Traustason. Richard Rodriguez</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7:45 PM</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8:05 PM</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#1049 - Install, Update, and and Resolve conflicts</w:t>
      </w:r>
    </w:p>
    <w:p w:rsidR="00000000" w:rsidDel="00000000" w:rsidP="00000000" w:rsidRDefault="00000000" w:rsidRPr="00000000">
      <w:pPr>
        <w:numPr>
          <w:ilvl w:val="0"/>
          <w:numId w:val="5"/>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#1050 - Read/Watch Skill Court v7.0</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19"/>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br w:type="page"/>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2 Review Meeting Minutes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David, Schiumerini, Richard Rodriguez</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6:38 PM </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7:05 PM</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2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#1073 Make Sound When a Game Starts/End</w:t>
      </w:r>
    </w:p>
    <w:p w:rsidR="00000000" w:rsidDel="00000000" w:rsidP="00000000" w:rsidRDefault="00000000" w:rsidRPr="00000000">
      <w:pPr>
        <w:numPr>
          <w:ilvl w:val="0"/>
          <w:numId w:val="21"/>
        </w:numPr>
        <w:spacing w:line="276" w:lineRule="auto"/>
        <w:ind w:left="1440" w:firstLine="360"/>
        <w:contextualSpacing w:val="1"/>
        <w:rPr>
          <w:sz w:val="22"/>
          <w:szCs w:val="22"/>
        </w:rPr>
      </w:pPr>
      <w:r w:rsidDel="00000000" w:rsidR="00000000" w:rsidRPr="00000000">
        <w:rPr>
          <w:rFonts w:ascii="Arial" w:cs="Arial" w:eastAsia="Arial" w:hAnsi="Arial"/>
          <w:sz w:val="22"/>
          <w:szCs w:val="22"/>
          <w:rtl w:val="0"/>
        </w:rPr>
        <w:t xml:space="preserve">Completed and tested the system sound when a game start and when a game ends.  As a game is started from one function and ends with a different function, the sound function was added separately so that it can be called from either function.  It uses a system sound, so it will be available in all versions of Android, regardless of manufacturer.</w:t>
        <w:br w:type="textWrapping"/>
      </w:r>
    </w:p>
    <w:p w:rsidR="00000000" w:rsidDel="00000000" w:rsidP="00000000" w:rsidRDefault="00000000" w:rsidRPr="00000000">
      <w:pPr>
        <w:numPr>
          <w:ilvl w:val="0"/>
          <w:numId w:val="21"/>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#1071 Save Battery (David Schiumerini)</w:t>
      </w:r>
    </w:p>
    <w:p w:rsidR="00000000" w:rsidDel="00000000" w:rsidP="00000000" w:rsidRDefault="00000000" w:rsidRPr="00000000">
      <w:pPr>
        <w:numPr>
          <w:ilvl w:val="1"/>
          <w:numId w:val="21"/>
        </w:numPr>
        <w:spacing w:line="276" w:lineRule="auto"/>
        <w:ind w:left="2160" w:firstLine="0"/>
        <w:contextualSpacing w:val="1"/>
        <w:rPr>
          <w:sz w:val="22"/>
          <w:szCs w:val="22"/>
        </w:rPr>
      </w:pPr>
      <w:r w:rsidDel="00000000" w:rsidR="00000000" w:rsidRPr="00000000">
        <w:rPr>
          <w:rFonts w:ascii="Arial" w:cs="Arial" w:eastAsia="Arial" w:hAnsi="Arial"/>
          <w:sz w:val="22"/>
          <w:szCs w:val="22"/>
          <w:rtl w:val="0"/>
        </w:rPr>
        <w:t xml:space="preserve">Implemented code that edits the way LEDs are used in order to save battery and added a “flash” enhancement that give the User instant feedback regarding his hit. Red flash on an incorrect pad will trigger a red flash signifying an incorrect hit was mad, and flash green indicates a good hit!</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#1055 &amp; 1056 Setup accounts(David Schiumerini) and predetermined sequences(Richard Rodriguez) will carry over to Sprint 3.</w:t>
      </w:r>
    </w:p>
    <w:p w:rsidR="00000000" w:rsidDel="00000000" w:rsidP="00000000" w:rsidRDefault="00000000" w:rsidRPr="00000000">
      <w:pPr>
        <w:numPr>
          <w:ilvl w:val="0"/>
          <w:numId w:val="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#1054  Arduino Software Emulator (Dropped by Gummi)</w:t>
      </w:r>
    </w:p>
    <w:p w:rsidR="00000000" w:rsidDel="00000000" w:rsidP="00000000" w:rsidRDefault="00000000" w:rsidRPr="00000000">
      <w:pPr>
        <w:numPr>
          <w:ilvl w:val="0"/>
          <w:numId w:val="20"/>
        </w:numPr>
        <w:spacing w:line="276" w:lineRule="auto"/>
        <w:ind w:left="2160" w:hanging="360"/>
        <w:contextualSpacing w:val="1"/>
        <w:rPr>
          <w:sz w:val="22"/>
          <w:szCs w:val="22"/>
        </w:rPr>
      </w:pPr>
      <w:r w:rsidDel="00000000" w:rsidR="00000000" w:rsidRPr="00000000">
        <w:rPr>
          <w:rFonts w:ascii="Arial" w:cs="Arial" w:eastAsia="Arial" w:hAnsi="Arial"/>
          <w:sz w:val="22"/>
          <w:szCs w:val="22"/>
          <w:rtl w:val="0"/>
        </w:rPr>
        <w:t xml:space="preserve">Story was deemed invaluable due to the time it would take to successfully implement vs the time we have left to allocate.</w:t>
      </w:r>
    </w:p>
    <w:p w:rsidR="00000000" w:rsidDel="00000000" w:rsidP="00000000" w:rsidRDefault="00000000" w:rsidRPr="00000000">
      <w:pPr>
        <w:numPr>
          <w:ilvl w:val="1"/>
          <w:numId w:val="20"/>
        </w:numPr>
        <w:spacing w:line="276" w:lineRule="auto"/>
        <w:ind w:left="2160" w:firstLine="0"/>
        <w:contextualSpacing w:val="1"/>
        <w:rPr>
          <w:sz w:val="22"/>
          <w:szCs w:val="22"/>
        </w:rPr>
      </w:pPr>
      <w:r w:rsidDel="00000000" w:rsidR="00000000" w:rsidRPr="00000000">
        <w:rPr>
          <w:rFonts w:ascii="Arial" w:cs="Arial" w:eastAsia="Arial" w:hAnsi="Arial"/>
          <w:sz w:val="22"/>
          <w:szCs w:val="22"/>
          <w:rtl w:val="0"/>
        </w:rPr>
        <w:t xml:space="preserve">Card was moved to the Defect Backlog</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3 Review Meeting Minutes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David, Schiumerini, Richard Rodriguez</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8:12 PM</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8:29 PM</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14"/>
        </w:numPr>
        <w:spacing w:line="276" w:lineRule="auto"/>
        <w:ind w:left="1440" w:hanging="360"/>
        <w:contextualSpacing w:val="1"/>
        <w:rPr>
          <w:sz w:val="22"/>
          <w:szCs w:val="22"/>
        </w:rPr>
      </w:pPr>
      <w:r w:rsidDel="00000000" w:rsidR="00000000" w:rsidRPr="00000000">
        <w:rPr>
          <w:rFonts w:ascii="Arial" w:cs="Arial" w:eastAsia="Arial" w:hAnsi="Arial"/>
          <w:sz w:val="22"/>
          <w:szCs w:val="22"/>
          <w:rtl w:val="0"/>
        </w:rPr>
        <w:t xml:space="preserve">User Story #1078 Connect directly to Arduino: we will be implemented a new user story to eliminate the RaspBerry Pi, so that the Android app can connect directly to the pads.</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15"/>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#1055 &amp; 1056 Setup accounts(David Schiumerini) and predetermined sequences(Richard Rodriguez) will carry over to Sprint 4, due to more important and new features to be implemented.</w:t>
      </w:r>
    </w:p>
    <w:p w:rsidR="00000000" w:rsidDel="00000000" w:rsidP="00000000" w:rsidRDefault="00000000" w:rsidRPr="00000000">
      <w:pPr>
        <w:numPr>
          <w:ilvl w:val="0"/>
          <w:numId w:val="23"/>
        </w:numPr>
        <w:spacing w:line="276" w:lineRule="auto"/>
        <w:ind w:left="216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1"/>
          <w:numId w:val="23"/>
        </w:numPr>
        <w:spacing w:line="276" w:lineRule="auto"/>
        <w:ind w:left="2160" w:firstLine="0"/>
        <w:contextualSpacing w:val="1"/>
        <w:rPr>
          <w:sz w:val="22"/>
          <w:szCs w:val="22"/>
        </w:rPr>
      </w:pPr>
      <w:r w:rsidDel="00000000" w:rsidR="00000000" w:rsidRPr="00000000">
        <w:rPr>
          <w:rFonts w:ascii="Arial" w:cs="Arial" w:eastAsia="Arial" w:hAnsi="Arial"/>
          <w:sz w:val="22"/>
          <w:szCs w:val="22"/>
          <w:rtl w:val="0"/>
        </w:rPr>
        <w:t xml:space="preserve">Simply carryover to Sprint 4.</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contextualSpacing w:val="0"/>
        <w:jc w:val="center"/>
        <w:rPr/>
      </w:pPr>
      <w:r w:rsidDel="00000000" w:rsidR="00000000" w:rsidRPr="00000000">
        <w:rPr>
          <w:rtl w:val="0"/>
        </w:rPr>
        <w:t xml:space="preserve">*******</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br w:type="page"/>
      </w: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4 Review Meeting Minutes Four</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Attendees: David Schiumerini, Richard Rodriguez</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7:10 PM</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End time: 7:50 PM</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9"/>
        </w:numPr>
        <w:spacing w:line="276" w:lineRule="auto"/>
        <w:ind w:left="1440" w:firstLine="360"/>
        <w:contextualSpacing w:val="1"/>
        <w:rPr>
          <w:sz w:val="22"/>
          <w:szCs w:val="22"/>
        </w:rPr>
      </w:pPr>
      <w:r w:rsidDel="00000000" w:rsidR="00000000" w:rsidRPr="00000000">
        <w:rPr>
          <w:rFonts w:ascii="Arial" w:cs="Arial" w:eastAsia="Arial" w:hAnsi="Arial"/>
          <w:sz w:val="22"/>
          <w:szCs w:val="22"/>
          <w:rtl w:val="0"/>
        </w:rPr>
        <w:t xml:space="preserve">User Story #1055 &amp; 1056 Setup accounts(David Schiumerini) and predetermined sequences(Richard Rodriguez)</w:t>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ind w:left="720" w:firstLine="0"/>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Spring Planning meeting. </w:t>
      </w:r>
    </w:p>
    <w:p w:rsidR="00000000" w:rsidDel="00000000" w:rsidP="00000000" w:rsidRDefault="00000000" w:rsidRPr="00000000">
      <w:pPr>
        <w:numPr>
          <w:ilvl w:val="0"/>
          <w:numId w:val="22"/>
        </w:numPr>
        <w:spacing w:line="276" w:lineRule="auto"/>
        <w:ind w:left="1440" w:hanging="360"/>
        <w:contextualSpacing w:val="1"/>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#1078 Connect directly to Arduino </w:t>
      </w:r>
    </w:p>
    <w:p w:rsidR="00000000" w:rsidDel="00000000" w:rsidP="00000000" w:rsidRDefault="00000000" w:rsidRPr="00000000">
      <w:pPr>
        <w:numPr>
          <w:ilvl w:val="0"/>
          <w:numId w:val="3"/>
        </w:numPr>
        <w:spacing w:line="276" w:lineRule="auto"/>
        <w:ind w:left="2160" w:hanging="360"/>
        <w:contextualSpacing w:val="1"/>
        <w:rPr>
          <w:sz w:val="22"/>
          <w:szCs w:val="22"/>
        </w:rPr>
      </w:pPr>
      <w:r w:rsidDel="00000000" w:rsidR="00000000" w:rsidRPr="00000000">
        <w:rPr>
          <w:rFonts w:ascii="Arial" w:cs="Arial" w:eastAsia="Arial" w:hAnsi="Arial"/>
          <w:sz w:val="22"/>
          <w:szCs w:val="22"/>
          <w:rtl w:val="0"/>
        </w:rPr>
        <w:t xml:space="preserve">How this should be reflected on the user story definition in Mingle:</w:t>
      </w:r>
    </w:p>
    <w:p w:rsidR="00000000" w:rsidDel="00000000" w:rsidP="00000000" w:rsidRDefault="00000000" w:rsidRPr="00000000">
      <w:pPr>
        <w:numPr>
          <w:ilvl w:val="1"/>
          <w:numId w:val="3"/>
        </w:numPr>
        <w:spacing w:line="276" w:lineRule="auto"/>
        <w:ind w:left="2160" w:firstLine="0"/>
        <w:contextualSpacing w:val="1"/>
        <w:rPr>
          <w:sz w:val="22"/>
          <w:szCs w:val="22"/>
        </w:rPr>
      </w:pPr>
      <w:r w:rsidDel="00000000" w:rsidR="00000000" w:rsidRPr="00000000">
        <w:rPr>
          <w:rFonts w:ascii="Arial" w:cs="Arial" w:eastAsia="Arial" w:hAnsi="Arial"/>
          <w:sz w:val="22"/>
          <w:szCs w:val="22"/>
          <w:rtl w:val="0"/>
        </w:rPr>
        <w:t xml:space="preserve">Original files that were programmed into the Arduino's cannot be located and most likely we will need to re-program them from scratch because of this.</w:t>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Style w:val="Heading2"/>
        <w:contextualSpacing w:val="0"/>
        <w:rPr/>
      </w:pPr>
      <w:bookmarkStart w:colFirst="0" w:colLast="0" w:name="_pdhrgnc52kxz" w:id="40"/>
      <w:bookmarkEnd w:id="40"/>
      <w:r w:rsidDel="00000000" w:rsidR="00000000" w:rsidRPr="00000000">
        <w:rPr>
          <w:rtl w:val="0"/>
        </w:rPr>
        <w:t xml:space="preserve">Appendix D - Shortcomings/Wishlist Document</w:t>
      </w:r>
    </w:p>
    <w:p w:rsidR="00000000" w:rsidDel="00000000" w:rsidP="00000000" w:rsidRDefault="00000000" w:rsidRPr="00000000">
      <w:pPr>
        <w:pStyle w:val="Heading2"/>
        <w:contextualSpacing w:val="0"/>
        <w:rPr/>
      </w:pPr>
      <w:bookmarkStart w:colFirst="0" w:colLast="0" w:name="_bzectka9updi" w:id="41"/>
      <w:bookmarkEnd w:id="41"/>
      <w:r w:rsidDel="00000000" w:rsidR="00000000" w:rsidRPr="00000000">
        <w:rPr>
          <w:rtl w:val="0"/>
        </w:rPr>
      </w:r>
    </w:p>
    <w:p w:rsidR="00000000" w:rsidDel="00000000" w:rsidP="00000000" w:rsidRDefault="00000000" w:rsidRPr="00000000">
      <w:pPr>
        <w:pStyle w:val="Heading2"/>
        <w:contextualSpacing w:val="0"/>
        <w:rPr>
          <w:b w:val="0"/>
        </w:rPr>
      </w:pPr>
      <w:bookmarkStart w:colFirst="0" w:colLast="0" w:name="_2p2csry" w:id="42"/>
      <w:bookmarkEnd w:id="42"/>
      <w:r w:rsidDel="00000000" w:rsidR="00000000" w:rsidRPr="00000000">
        <w:rPr>
          <w:b w:val="0"/>
          <w:rtl w:val="0"/>
        </w:rPr>
        <w:t xml:space="preserve">As of right now there aren’t any shortcomings or wish lists because due to the possibility of a partnership with professional soccer team Miami FC and the implementation of completely new hardware. New hardware is aimed to be more cost efficient, bypassing the need for an raspberry pi for the connection of arduino pads to the SkillCourt app. Also a whole rework of Arduino pads to be more responsive and endure more powerful strikes and customizable light patterns and sounds. Upon successful partnership with Miami FC the current product owner Gummi will be making drastic changes to the current system (if not completely reconstruction of the software) to better fit the desires of his partners and the compatibility of the new hardware.</w:t>
      </w:r>
    </w:p>
    <w:p w:rsidR="00000000" w:rsidDel="00000000" w:rsidP="00000000" w:rsidRDefault="00000000" w:rsidRPr="00000000">
      <w:pPr>
        <w:contextualSpacing w:val="0"/>
        <w:rPr>
          <w:b w:val="1"/>
          <w:smallCaps w:val="1"/>
          <w:sz w:val="32"/>
          <w:szCs w:val="32"/>
        </w:rPr>
      </w:pPr>
      <w:r w:rsidDel="00000000" w:rsidR="00000000" w:rsidRPr="00000000">
        <w:rPr>
          <w:rtl w:val="0"/>
        </w:rPr>
      </w:r>
    </w:p>
    <w:p w:rsidR="00000000" w:rsidDel="00000000" w:rsidP="00000000" w:rsidRDefault="00000000" w:rsidRPr="00000000">
      <w:pPr>
        <w:contextualSpacing w:val="0"/>
        <w:rPr/>
      </w:pPr>
      <w:r w:rsidDel="00000000" w:rsidR="00000000" w:rsidRPr="00000000">
        <w:rPr>
          <w:rtl w:val="0"/>
        </w:rPr>
      </w:r>
    </w:p>
    <w:sectPr>
      <w:headerReference r:id="rId26" w:type="default"/>
      <w:footerReference r:id="rId27"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widowControl w:val="0"/>
      <w:spacing w:line="276" w:lineRule="auto"/>
      <w:contextualSpacing w:val="0"/>
      <w:rPr>
        <w:sz w:val="22"/>
        <w:szCs w:val="22"/>
      </w:rPr>
    </w:pPr>
    <w:r w:rsidDel="00000000" w:rsidR="00000000" w:rsidRPr="00000000">
      <w:rPr>
        <w:rtl w:val="0"/>
      </w:rPr>
    </w:r>
  </w:p>
  <w:tbl>
    <w:tblPr>
      <w:tblStyle w:val="Table2"/>
      <w:tblW w:w="8856.0" w:type="dxa"/>
      <w:jc w:val="left"/>
      <w:tblInd w:w="-2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after="720" w:lineRule="auto"/>
            <w:contextualSpacing w:val="0"/>
            <w:rPr>
              <w:sz w:val="22"/>
              <w:szCs w:val="22"/>
            </w:rPr>
          </w:pPr>
          <w:r w:rsidDel="00000000" w:rsidR="00000000" w:rsidRPr="00000000">
            <w:rPr>
              <w:sz w:val="22"/>
              <w:szCs w:val="22"/>
              <w:rtl w:val="0"/>
            </w:rPr>
            <w:t xml:space="preserve">7/21/17</w:t>
          </w:r>
        </w:p>
      </w:tc>
      <w:tc>
        <w:tcPr/>
        <w:p w:rsidR="00000000" w:rsidDel="00000000" w:rsidP="00000000" w:rsidRDefault="00000000" w:rsidRPr="00000000">
          <w:pPr>
            <w:tabs>
              <w:tab w:val="center" w:pos="4320"/>
              <w:tab w:val="right" w:pos="8640"/>
            </w:tabs>
            <w:spacing w:after="720" w:lineRule="auto"/>
            <w:contextualSpacing w:val="0"/>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pPr>
      <w:tabs>
        <w:tab w:val="center" w:pos="4320"/>
        <w:tab w:val="right" w:pos="8640"/>
      </w:tabs>
      <w:spacing w:after="1440" w:lineRule="auto"/>
      <w:contextualSpacing w:val="0"/>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widowControl w:val="0"/>
      <w:spacing w:line="276" w:lineRule="auto"/>
      <w:contextualSpacing w:val="0"/>
      <w:rPr/>
    </w:pPr>
    <w:r w:rsidDel="00000000" w:rsidR="00000000" w:rsidRPr="00000000">
      <w:rPr>
        <w:rtl w:val="0"/>
      </w:rPr>
    </w:r>
  </w:p>
  <w:tbl>
    <w:tblPr>
      <w:tblStyle w:val="Table1"/>
      <w:tblW w:w="8856.0" w:type="dxa"/>
      <w:jc w:val="left"/>
      <w:tblInd w:w="-23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tabs>
              <w:tab w:val="center" w:pos="4320"/>
              <w:tab w:val="right" w:pos="8640"/>
            </w:tabs>
            <w:spacing w:before="720" w:lineRule="auto"/>
            <w:contextualSpacing w:val="0"/>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pPr>
            <w:tabs>
              <w:tab w:val="center" w:pos="4320"/>
              <w:tab w:val="right" w:pos="8640"/>
            </w:tabs>
            <w:spacing w:before="720" w:lineRule="auto"/>
            <w:contextualSpacing w:val="0"/>
            <w:jc w:val="right"/>
            <w:rPr>
              <w:sz w:val="22"/>
              <w:szCs w:val="22"/>
            </w:rPr>
          </w:pPr>
          <w:r w:rsidDel="00000000" w:rsidR="00000000" w:rsidRPr="00000000">
            <w:rPr>
              <w:sz w:val="22"/>
              <w:szCs w:val="22"/>
              <w:rtl w:val="0"/>
            </w:rPr>
            <w:t xml:space="preserve">SkillCourt v8.0</w:t>
          </w:r>
        </w:p>
      </w:tc>
    </w:tr>
  </w:tbl>
  <w:p w:rsidR="00000000" w:rsidDel="00000000" w:rsidP="00000000" w:rsidRDefault="00000000" w:rsidRPr="00000000">
    <w:pPr>
      <w:tabs>
        <w:tab w:val="center" w:pos="4320"/>
        <w:tab w:val="right" w:pos="8640"/>
      </w:tabs>
      <w:spacing w:before="720" w:lineRule="auto"/>
      <w:contextualSpacing w:val="0"/>
      <w:rPr>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lvl>
    <w:lvl w:ilvl="1">
      <w:start w:val="1"/>
      <w:numFmt w:val="lowerLetter"/>
      <w:lvlText w:val="%2."/>
      <w:lvlJc w:val="left"/>
      <w:pPr>
        <w:ind w:left="1440" w:firstLine="1080"/>
      </w:pPr>
      <w:rPr/>
    </w:lvl>
    <w:lvl w:ilvl="2">
      <w:start w:val="1"/>
      <w:numFmt w:val="lowerRoman"/>
      <w:lvlText w:val="%3."/>
      <w:lvlJc w:val="right"/>
      <w:pPr>
        <w:ind w:left="2160" w:firstLine="1980"/>
      </w:pPr>
      <w:rPr/>
    </w:lvl>
    <w:lvl w:ilvl="3">
      <w:start w:val="1"/>
      <w:numFmt w:val="decimal"/>
      <w:lvlText w:val="%4."/>
      <w:lvlJc w:val="left"/>
      <w:pPr>
        <w:ind w:left="2880" w:firstLine="2520"/>
      </w:pPr>
      <w:rPr/>
    </w:lvl>
    <w:lvl w:ilvl="4">
      <w:start w:val="1"/>
      <w:numFmt w:val="lowerLetter"/>
      <w:lvlText w:val="%5."/>
      <w:lvlJc w:val="left"/>
      <w:pPr>
        <w:ind w:left="3600" w:firstLine="3240"/>
      </w:pPr>
      <w:rPr/>
    </w:lvl>
    <w:lvl w:ilvl="5">
      <w:start w:val="1"/>
      <w:numFmt w:val="lowerRoman"/>
      <w:lvlText w:val="%6."/>
      <w:lvlJc w:val="right"/>
      <w:pPr>
        <w:ind w:left="4320" w:firstLine="4140"/>
      </w:pPr>
      <w:rPr/>
    </w:lvl>
    <w:lvl w:ilvl="6">
      <w:start w:val="1"/>
      <w:numFmt w:val="decimal"/>
      <w:lvlText w:val="%7."/>
      <w:lvlJc w:val="left"/>
      <w:pPr>
        <w:ind w:left="5040" w:firstLine="4680"/>
      </w:pPr>
      <w:rPr/>
    </w:lvl>
    <w:lvl w:ilvl="7">
      <w:start w:val="1"/>
      <w:numFmt w:val="lowerLetter"/>
      <w:lvlText w:val="%8."/>
      <w:lvlJc w:val="left"/>
      <w:pPr>
        <w:ind w:left="5760" w:firstLine="5400"/>
      </w:pPr>
      <w:rPr/>
    </w:lvl>
    <w:lvl w:ilvl="8">
      <w:start w:val="1"/>
      <w:numFmt w:val="lowerRoman"/>
      <w:lvlText w:val="%9."/>
      <w:lvlJc w:val="right"/>
      <w:pPr>
        <w:ind w:left="6480" w:firstLine="6300"/>
      </w:pPr>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4">
    <w:lvl w:ilvl="0">
      <w:start w:val="1"/>
      <w:numFmt w:val="decimal"/>
      <w:lvlText w:val="%1."/>
      <w:lvlJc w:val="left"/>
      <w:pPr>
        <w:ind w:left="720" w:firstLine="360"/>
      </w:pPr>
      <w:rPr/>
    </w:lvl>
    <w:lvl w:ilvl="1">
      <w:start w:val="1"/>
      <w:numFmt w:val="lowerLetter"/>
      <w:lvlText w:val="%2."/>
      <w:lvlJc w:val="left"/>
      <w:pPr>
        <w:ind w:left="1440" w:firstLine="1080"/>
      </w:pPr>
      <w:rPr/>
    </w:lvl>
    <w:lvl w:ilvl="2">
      <w:start w:val="1"/>
      <w:numFmt w:val="lowerRoman"/>
      <w:lvlText w:val="%3."/>
      <w:lvlJc w:val="right"/>
      <w:pPr>
        <w:ind w:left="2160" w:firstLine="1980"/>
      </w:pPr>
      <w:rPr/>
    </w:lvl>
    <w:lvl w:ilvl="3">
      <w:start w:val="1"/>
      <w:numFmt w:val="decimal"/>
      <w:lvlText w:val="%4."/>
      <w:lvlJc w:val="left"/>
      <w:pPr>
        <w:ind w:left="2880" w:firstLine="2520"/>
      </w:pPr>
      <w:rPr/>
    </w:lvl>
    <w:lvl w:ilvl="4">
      <w:start w:val="1"/>
      <w:numFmt w:val="lowerLetter"/>
      <w:lvlText w:val="%5."/>
      <w:lvlJc w:val="left"/>
      <w:pPr>
        <w:ind w:left="3600" w:firstLine="3240"/>
      </w:pPr>
      <w:rPr/>
    </w:lvl>
    <w:lvl w:ilvl="5">
      <w:start w:val="1"/>
      <w:numFmt w:val="lowerRoman"/>
      <w:lvlText w:val="%6."/>
      <w:lvlJc w:val="right"/>
      <w:pPr>
        <w:ind w:left="4320" w:firstLine="4140"/>
      </w:pPr>
      <w:rPr/>
    </w:lvl>
    <w:lvl w:ilvl="6">
      <w:start w:val="1"/>
      <w:numFmt w:val="decimal"/>
      <w:lvlText w:val="%7."/>
      <w:lvlJc w:val="left"/>
      <w:pPr>
        <w:ind w:left="5040" w:firstLine="4680"/>
      </w:pPr>
      <w:rPr/>
    </w:lvl>
    <w:lvl w:ilvl="7">
      <w:start w:val="1"/>
      <w:numFmt w:val="lowerLetter"/>
      <w:lvlText w:val="%8."/>
      <w:lvlJc w:val="left"/>
      <w:pPr>
        <w:ind w:left="5760" w:firstLine="5400"/>
      </w:pPr>
      <w:rPr/>
    </w:lvl>
    <w:lvl w:ilvl="8">
      <w:start w:val="1"/>
      <w:numFmt w:val="lowerRoman"/>
      <w:lvlText w:val="%9."/>
      <w:lvlJc w:val="right"/>
      <w:pPr>
        <w:ind w:left="6480" w:firstLine="6300"/>
      </w:pPr>
      <w:rPr/>
    </w:lvl>
  </w:abstractNum>
  <w:abstractNum w:abstractNumId="5">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6">
    <w:lvl w:ilvl="0">
      <w:start w:val="1"/>
      <w:numFmt w:val="decimal"/>
      <w:lvlText w:val="%1."/>
      <w:lvlJc w:val="left"/>
      <w:pPr>
        <w:ind w:left="720" w:firstLine="360"/>
      </w:pPr>
      <w:rPr/>
    </w:lvl>
    <w:lvl w:ilvl="1">
      <w:start w:val="1"/>
      <w:numFmt w:val="lowerLetter"/>
      <w:lvlText w:val="%2."/>
      <w:lvlJc w:val="left"/>
      <w:pPr>
        <w:ind w:left="1440" w:firstLine="1080"/>
      </w:pPr>
      <w:rPr/>
    </w:lvl>
    <w:lvl w:ilvl="2">
      <w:start w:val="1"/>
      <w:numFmt w:val="lowerRoman"/>
      <w:lvlText w:val="%3."/>
      <w:lvlJc w:val="right"/>
      <w:pPr>
        <w:ind w:left="2160" w:firstLine="1980"/>
      </w:pPr>
      <w:rPr/>
    </w:lvl>
    <w:lvl w:ilvl="3">
      <w:start w:val="1"/>
      <w:numFmt w:val="decimal"/>
      <w:lvlText w:val="%4."/>
      <w:lvlJc w:val="left"/>
      <w:pPr>
        <w:ind w:left="2880" w:firstLine="2520"/>
      </w:pPr>
      <w:rPr/>
    </w:lvl>
    <w:lvl w:ilvl="4">
      <w:start w:val="1"/>
      <w:numFmt w:val="lowerLetter"/>
      <w:lvlText w:val="%5."/>
      <w:lvlJc w:val="left"/>
      <w:pPr>
        <w:ind w:left="3600" w:firstLine="3240"/>
      </w:pPr>
      <w:rPr/>
    </w:lvl>
    <w:lvl w:ilvl="5">
      <w:start w:val="1"/>
      <w:numFmt w:val="lowerRoman"/>
      <w:lvlText w:val="%6."/>
      <w:lvlJc w:val="right"/>
      <w:pPr>
        <w:ind w:left="4320" w:firstLine="4140"/>
      </w:pPr>
      <w:rPr/>
    </w:lvl>
    <w:lvl w:ilvl="6">
      <w:start w:val="1"/>
      <w:numFmt w:val="decimal"/>
      <w:lvlText w:val="%7."/>
      <w:lvlJc w:val="left"/>
      <w:pPr>
        <w:ind w:left="5040" w:firstLine="4680"/>
      </w:pPr>
      <w:rPr/>
    </w:lvl>
    <w:lvl w:ilvl="7">
      <w:start w:val="1"/>
      <w:numFmt w:val="lowerLetter"/>
      <w:lvlText w:val="%8."/>
      <w:lvlJc w:val="left"/>
      <w:pPr>
        <w:ind w:left="5760" w:firstLine="5400"/>
      </w:pPr>
      <w:rPr/>
    </w:lvl>
    <w:lvl w:ilvl="8">
      <w:start w:val="1"/>
      <w:numFmt w:val="lowerRoman"/>
      <w:lvlText w:val="%9."/>
      <w:lvlJc w:val="right"/>
      <w:pPr>
        <w:ind w:left="6480" w:firstLine="6300"/>
      </w:pPr>
      <w:rPr/>
    </w:lvl>
  </w:abstractNum>
  <w:abstractNum w:abstractNumId="7">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8">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9">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0">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11">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12">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13">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1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decimal"/>
      <w:lvlText w:val="%1."/>
      <w:lvlJc w:val="left"/>
      <w:pPr>
        <w:ind w:left="720" w:firstLine="360"/>
      </w:pPr>
      <w:rPr/>
    </w:lvl>
    <w:lvl w:ilvl="1">
      <w:start w:val="1"/>
      <w:numFmt w:val="lowerLetter"/>
      <w:lvlText w:val="%2."/>
      <w:lvlJc w:val="left"/>
      <w:pPr>
        <w:ind w:left="1440" w:firstLine="1080"/>
      </w:pPr>
      <w:rPr/>
    </w:lvl>
    <w:lvl w:ilvl="2">
      <w:start w:val="1"/>
      <w:numFmt w:val="lowerRoman"/>
      <w:lvlText w:val="%3."/>
      <w:lvlJc w:val="right"/>
      <w:pPr>
        <w:ind w:left="2160" w:firstLine="1980"/>
      </w:pPr>
      <w:rPr/>
    </w:lvl>
    <w:lvl w:ilvl="3">
      <w:start w:val="1"/>
      <w:numFmt w:val="decimal"/>
      <w:lvlText w:val="%4."/>
      <w:lvlJc w:val="left"/>
      <w:pPr>
        <w:ind w:left="2880" w:firstLine="2520"/>
      </w:pPr>
      <w:rPr/>
    </w:lvl>
    <w:lvl w:ilvl="4">
      <w:start w:val="1"/>
      <w:numFmt w:val="lowerLetter"/>
      <w:lvlText w:val="%5."/>
      <w:lvlJc w:val="left"/>
      <w:pPr>
        <w:ind w:left="3600" w:firstLine="3240"/>
      </w:pPr>
      <w:rPr/>
    </w:lvl>
    <w:lvl w:ilvl="5">
      <w:start w:val="1"/>
      <w:numFmt w:val="lowerRoman"/>
      <w:lvlText w:val="%6."/>
      <w:lvlJc w:val="right"/>
      <w:pPr>
        <w:ind w:left="4320" w:firstLine="4140"/>
      </w:pPr>
      <w:rPr/>
    </w:lvl>
    <w:lvl w:ilvl="6">
      <w:start w:val="1"/>
      <w:numFmt w:val="decimal"/>
      <w:lvlText w:val="%7."/>
      <w:lvlJc w:val="left"/>
      <w:pPr>
        <w:ind w:left="5040" w:firstLine="4680"/>
      </w:pPr>
      <w:rPr/>
    </w:lvl>
    <w:lvl w:ilvl="7">
      <w:start w:val="1"/>
      <w:numFmt w:val="lowerLetter"/>
      <w:lvlText w:val="%8."/>
      <w:lvlJc w:val="left"/>
      <w:pPr>
        <w:ind w:left="5760" w:firstLine="5400"/>
      </w:pPr>
      <w:rPr/>
    </w:lvl>
    <w:lvl w:ilvl="8">
      <w:start w:val="1"/>
      <w:numFmt w:val="lowerRoman"/>
      <w:lvlText w:val="%9."/>
      <w:lvlJc w:val="right"/>
      <w:pPr>
        <w:ind w:left="6480" w:firstLine="6300"/>
      </w:pPr>
      <w:rPr/>
    </w:lvl>
  </w:abstractNum>
  <w:abstractNum w:abstractNumId="17">
    <w:lvl w:ilvl="0">
      <w:start w:val="1"/>
      <w:numFmt w:val="decimal"/>
      <w:lvlText w:val="%1."/>
      <w:lvlJc w:val="left"/>
      <w:pPr>
        <w:ind w:left="720" w:firstLine="360"/>
      </w:pPr>
      <w:rPr/>
    </w:lvl>
    <w:lvl w:ilvl="1">
      <w:start w:val="1"/>
      <w:numFmt w:val="lowerLetter"/>
      <w:lvlText w:val="%2."/>
      <w:lvlJc w:val="left"/>
      <w:pPr>
        <w:ind w:left="1440" w:firstLine="1080"/>
      </w:pPr>
      <w:rPr/>
    </w:lvl>
    <w:lvl w:ilvl="2">
      <w:start w:val="1"/>
      <w:numFmt w:val="lowerRoman"/>
      <w:lvlText w:val="%3."/>
      <w:lvlJc w:val="right"/>
      <w:pPr>
        <w:ind w:left="2160" w:firstLine="1980"/>
      </w:pPr>
      <w:rPr/>
    </w:lvl>
    <w:lvl w:ilvl="3">
      <w:start w:val="1"/>
      <w:numFmt w:val="decimal"/>
      <w:lvlText w:val="%4."/>
      <w:lvlJc w:val="left"/>
      <w:pPr>
        <w:ind w:left="2880" w:firstLine="2520"/>
      </w:pPr>
      <w:rPr/>
    </w:lvl>
    <w:lvl w:ilvl="4">
      <w:start w:val="1"/>
      <w:numFmt w:val="lowerLetter"/>
      <w:lvlText w:val="%5."/>
      <w:lvlJc w:val="left"/>
      <w:pPr>
        <w:ind w:left="3600" w:firstLine="3240"/>
      </w:pPr>
      <w:rPr/>
    </w:lvl>
    <w:lvl w:ilvl="5">
      <w:start w:val="1"/>
      <w:numFmt w:val="lowerRoman"/>
      <w:lvlText w:val="%6."/>
      <w:lvlJc w:val="right"/>
      <w:pPr>
        <w:ind w:left="4320" w:firstLine="4140"/>
      </w:pPr>
      <w:rPr/>
    </w:lvl>
    <w:lvl w:ilvl="6">
      <w:start w:val="1"/>
      <w:numFmt w:val="decimal"/>
      <w:lvlText w:val="%7."/>
      <w:lvlJc w:val="left"/>
      <w:pPr>
        <w:ind w:left="5040" w:firstLine="4680"/>
      </w:pPr>
      <w:rPr/>
    </w:lvl>
    <w:lvl w:ilvl="7">
      <w:start w:val="1"/>
      <w:numFmt w:val="lowerLetter"/>
      <w:lvlText w:val="%8."/>
      <w:lvlJc w:val="left"/>
      <w:pPr>
        <w:ind w:left="5760" w:firstLine="5400"/>
      </w:pPr>
      <w:rPr/>
    </w:lvl>
    <w:lvl w:ilvl="8">
      <w:start w:val="1"/>
      <w:numFmt w:val="lowerRoman"/>
      <w:lvlText w:val="%9."/>
      <w:lvlJc w:val="right"/>
      <w:pPr>
        <w:ind w:left="6480" w:firstLine="6300"/>
      </w:pPr>
      <w:rPr/>
    </w:lvl>
  </w:abstractNum>
  <w:abstractNum w:abstractNumId="18">
    <w:lvl w:ilvl="0">
      <w:start w:val="1"/>
      <w:numFmt w:val="decimal"/>
      <w:lvlText w:val="%1."/>
      <w:lvlJc w:val="left"/>
      <w:pPr>
        <w:ind w:left="720" w:firstLine="360"/>
      </w:pPr>
      <w:rPr/>
    </w:lvl>
    <w:lvl w:ilvl="1">
      <w:start w:val="1"/>
      <w:numFmt w:val="lowerLetter"/>
      <w:lvlText w:val="%2."/>
      <w:lvlJc w:val="left"/>
      <w:pPr>
        <w:ind w:left="1440" w:firstLine="1080"/>
      </w:pPr>
      <w:rPr/>
    </w:lvl>
    <w:lvl w:ilvl="2">
      <w:start w:val="1"/>
      <w:numFmt w:val="lowerRoman"/>
      <w:lvlText w:val="%3."/>
      <w:lvlJc w:val="right"/>
      <w:pPr>
        <w:ind w:left="2160" w:firstLine="1980"/>
      </w:pPr>
      <w:rPr/>
    </w:lvl>
    <w:lvl w:ilvl="3">
      <w:start w:val="1"/>
      <w:numFmt w:val="decimal"/>
      <w:lvlText w:val="%4."/>
      <w:lvlJc w:val="left"/>
      <w:pPr>
        <w:ind w:left="2880" w:firstLine="2520"/>
      </w:pPr>
      <w:rPr/>
    </w:lvl>
    <w:lvl w:ilvl="4">
      <w:start w:val="1"/>
      <w:numFmt w:val="lowerLetter"/>
      <w:lvlText w:val="%5."/>
      <w:lvlJc w:val="left"/>
      <w:pPr>
        <w:ind w:left="3600" w:firstLine="3240"/>
      </w:pPr>
      <w:rPr/>
    </w:lvl>
    <w:lvl w:ilvl="5">
      <w:start w:val="1"/>
      <w:numFmt w:val="lowerRoman"/>
      <w:lvlText w:val="%6."/>
      <w:lvlJc w:val="right"/>
      <w:pPr>
        <w:ind w:left="4320" w:firstLine="4140"/>
      </w:pPr>
      <w:rPr/>
    </w:lvl>
    <w:lvl w:ilvl="6">
      <w:start w:val="1"/>
      <w:numFmt w:val="decimal"/>
      <w:lvlText w:val="%7."/>
      <w:lvlJc w:val="left"/>
      <w:pPr>
        <w:ind w:left="5040" w:firstLine="4680"/>
      </w:pPr>
      <w:rPr/>
    </w:lvl>
    <w:lvl w:ilvl="7">
      <w:start w:val="1"/>
      <w:numFmt w:val="lowerLetter"/>
      <w:lvlText w:val="%8."/>
      <w:lvlJc w:val="left"/>
      <w:pPr>
        <w:ind w:left="5760" w:firstLine="5400"/>
      </w:pPr>
      <w:rPr/>
    </w:lvl>
    <w:lvl w:ilvl="8">
      <w:start w:val="1"/>
      <w:numFmt w:val="lowerRoman"/>
      <w:lvlText w:val="%9."/>
      <w:lvlJc w:val="right"/>
      <w:pPr>
        <w:ind w:left="6480" w:firstLine="6300"/>
      </w:pPr>
      <w:rPr/>
    </w:lvl>
  </w:abstractNum>
  <w:abstractNum w:abstractNumId="1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1">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lang w:val="en"/>
      </w:rPr>
    </w:rPrDefault>
    <w:pPrDefault>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contextualSpacing w:val="1"/>
    </w:pPr>
    <w:rPr>
      <w:b w:val="1"/>
      <w:smallCaps w:val="1"/>
      <w:sz w:val="32"/>
      <w:szCs w:val="32"/>
    </w:rPr>
  </w:style>
  <w:style w:type="paragraph" w:styleId="Heading2">
    <w:name w:val="heading 2"/>
    <w:basedOn w:val="Normal"/>
    <w:next w:val="Normal"/>
    <w:pPr>
      <w:keepNext w:val="1"/>
      <w:keepLines w:val="1"/>
      <w:spacing w:after="80" w:before="200" w:lineRule="auto"/>
      <w:contextualSpacing w:val="1"/>
    </w:pPr>
    <w:rPr>
      <w:b w:val="1"/>
      <w:sz w:val="28"/>
      <w:szCs w:val="28"/>
    </w:rPr>
  </w:style>
  <w:style w:type="paragraph" w:styleId="Heading3">
    <w:name w:val="heading 3"/>
    <w:basedOn w:val="Normal"/>
    <w:next w:val="Normal"/>
    <w:pPr>
      <w:keepNext w:val="1"/>
      <w:keepLines w:val="1"/>
      <w:spacing w:after="80" w:before="200" w:lineRule="auto"/>
      <w:contextualSpacing w:val="1"/>
    </w:pPr>
    <w:rPr>
      <w:b w:val="1"/>
      <w:i w:val="1"/>
      <w:sz w:val="28"/>
      <w:szCs w:val="28"/>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20" Type="http://schemas.openxmlformats.org/officeDocument/2006/relationships/image" Target="media/image10.jpg"/><Relationship Id="rId22" Type="http://schemas.openxmlformats.org/officeDocument/2006/relationships/image" Target="media/image36.png"/><Relationship Id="rId21" Type="http://schemas.openxmlformats.org/officeDocument/2006/relationships/image" Target="media/image29.jpg"/><Relationship Id="rId24" Type="http://schemas.openxmlformats.org/officeDocument/2006/relationships/image" Target="media/image38.png"/><Relationship Id="rId23" Type="http://schemas.openxmlformats.org/officeDocument/2006/relationships/image" Target="media/image13.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18.jpg"/><Relationship Id="rId26" Type="http://schemas.openxmlformats.org/officeDocument/2006/relationships/header" Target="header1.xml"/><Relationship Id="rId25" Type="http://schemas.openxmlformats.org/officeDocument/2006/relationships/image" Target="media/image16.png"/><Relationship Id="rId27" Type="http://schemas.openxmlformats.org/officeDocument/2006/relationships/footer" Target="footer1.xml"/><Relationship Id="rId5" Type="http://schemas.openxmlformats.org/officeDocument/2006/relationships/image" Target="media/image42.png"/><Relationship Id="rId6" Type="http://schemas.openxmlformats.org/officeDocument/2006/relationships/image" Target="media/image14.jpg"/><Relationship Id="rId7" Type="http://schemas.openxmlformats.org/officeDocument/2006/relationships/image" Target="media/image34.jpg"/><Relationship Id="rId8" Type="http://schemas.openxmlformats.org/officeDocument/2006/relationships/image" Target="media/image30.png"/><Relationship Id="rId11" Type="http://schemas.openxmlformats.org/officeDocument/2006/relationships/image" Target="media/image17.png"/><Relationship Id="rId10" Type="http://schemas.openxmlformats.org/officeDocument/2006/relationships/image" Target="media/image11.png"/><Relationship Id="rId13" Type="http://schemas.openxmlformats.org/officeDocument/2006/relationships/image" Target="media/image33.png"/><Relationship Id="rId12" Type="http://schemas.openxmlformats.org/officeDocument/2006/relationships/image" Target="media/image20.png"/><Relationship Id="rId15" Type="http://schemas.openxmlformats.org/officeDocument/2006/relationships/image" Target="media/image40.png"/><Relationship Id="rId14" Type="http://schemas.openxmlformats.org/officeDocument/2006/relationships/image" Target="media/image12.png"/><Relationship Id="rId17" Type="http://schemas.openxmlformats.org/officeDocument/2006/relationships/image" Target="media/image19.jpg"/><Relationship Id="rId16" Type="http://schemas.openxmlformats.org/officeDocument/2006/relationships/image" Target="media/image37.png"/><Relationship Id="rId19" Type="http://schemas.openxmlformats.org/officeDocument/2006/relationships/image" Target="media/image39.jpg"/><Relationship Id="rId18" Type="http://schemas.openxmlformats.org/officeDocument/2006/relationships/image" Target="media/image25.jpg"/></Relationships>
</file>